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4A" w:rsidRDefault="0055634A" w:rsidP="006A2BDD">
      <w:pPr>
        <w:spacing w:after="0"/>
        <w:jc w:val="center"/>
        <w:rPr>
          <w:rFonts w:ascii="Times New Roman" w:hAnsi="Times New Roman" w:cs="Times New Roman"/>
          <w:b/>
          <w:sz w:val="28"/>
          <w:szCs w:val="28"/>
        </w:rPr>
      </w:pPr>
      <w:proofErr w:type="gramStart"/>
      <w:r w:rsidRPr="0055634A">
        <w:rPr>
          <w:rFonts w:ascii="Times New Roman" w:hAnsi="Times New Roman" w:cs="Times New Roman"/>
          <w:b/>
          <w:sz w:val="28"/>
          <w:szCs w:val="28"/>
        </w:rPr>
        <w:t>МЕТОДЫ И ПРИЕМЫ ФОРМИРОВАНИЯ ГЛОБАЛЬНЫХ КОМПЕТЕНЦИЙ У ОБУЧАЮЩИХСЯ НА УРОКАХ ИСТОРИИ</w:t>
      </w:r>
      <w:proofErr w:type="gramEnd"/>
    </w:p>
    <w:p w:rsidR="0055634A" w:rsidRDefault="0055634A" w:rsidP="0055634A">
      <w:pPr>
        <w:spacing w:after="0"/>
        <w:rPr>
          <w:rFonts w:ascii="Times New Roman" w:hAnsi="Times New Roman" w:cs="Times New Roman"/>
          <w:b/>
          <w:sz w:val="28"/>
          <w:szCs w:val="28"/>
        </w:rPr>
      </w:pPr>
    </w:p>
    <w:p w:rsidR="006A2BDD" w:rsidRPr="006A2BDD" w:rsidRDefault="0055634A" w:rsidP="0055634A">
      <w:pPr>
        <w:spacing w:after="0"/>
        <w:jc w:val="right"/>
        <w:rPr>
          <w:rFonts w:ascii="Times New Roman" w:hAnsi="Times New Roman" w:cs="Times New Roman"/>
          <w:i/>
          <w:sz w:val="24"/>
          <w:szCs w:val="28"/>
        </w:rPr>
      </w:pPr>
      <w:r w:rsidRPr="006A2BDD">
        <w:rPr>
          <w:rFonts w:ascii="Times New Roman" w:hAnsi="Times New Roman" w:cs="Times New Roman"/>
          <w:i/>
          <w:sz w:val="24"/>
          <w:szCs w:val="28"/>
        </w:rPr>
        <w:t xml:space="preserve">«Безграмотными в 21 веке будут не те, кто не умеет писать и читать, </w:t>
      </w:r>
    </w:p>
    <w:p w:rsidR="0055634A" w:rsidRPr="006A2BDD" w:rsidRDefault="0055634A" w:rsidP="0055634A">
      <w:pPr>
        <w:spacing w:after="0"/>
        <w:jc w:val="right"/>
        <w:rPr>
          <w:rFonts w:ascii="Times New Roman" w:hAnsi="Times New Roman" w:cs="Times New Roman"/>
          <w:i/>
          <w:sz w:val="24"/>
          <w:szCs w:val="28"/>
        </w:rPr>
      </w:pPr>
      <w:r w:rsidRPr="006A2BDD">
        <w:rPr>
          <w:rFonts w:ascii="Times New Roman" w:hAnsi="Times New Roman" w:cs="Times New Roman"/>
          <w:i/>
          <w:sz w:val="24"/>
          <w:szCs w:val="28"/>
        </w:rPr>
        <w:t xml:space="preserve">а те, кто не умеет учиться, разучиваться и переучиваться» </w:t>
      </w:r>
    </w:p>
    <w:p w:rsidR="0055634A" w:rsidRPr="006A2BDD" w:rsidRDefault="0055634A" w:rsidP="0055634A">
      <w:pPr>
        <w:spacing w:after="0"/>
        <w:jc w:val="right"/>
        <w:rPr>
          <w:rFonts w:ascii="Times New Roman" w:hAnsi="Times New Roman" w:cs="Times New Roman"/>
          <w:i/>
          <w:sz w:val="24"/>
          <w:szCs w:val="28"/>
        </w:rPr>
      </w:pPr>
      <w:proofErr w:type="spellStart"/>
      <w:r w:rsidRPr="006A2BDD">
        <w:rPr>
          <w:rFonts w:ascii="Times New Roman" w:hAnsi="Times New Roman" w:cs="Times New Roman"/>
          <w:i/>
          <w:sz w:val="24"/>
          <w:szCs w:val="28"/>
        </w:rPr>
        <w:t>Элвин</w:t>
      </w:r>
      <w:proofErr w:type="spellEnd"/>
      <w:r w:rsidRPr="006A2BDD">
        <w:rPr>
          <w:rFonts w:ascii="Times New Roman" w:hAnsi="Times New Roman" w:cs="Times New Roman"/>
          <w:i/>
          <w:sz w:val="24"/>
          <w:szCs w:val="28"/>
        </w:rPr>
        <w:t xml:space="preserve"> </w:t>
      </w:r>
      <w:proofErr w:type="spellStart"/>
      <w:r w:rsidRPr="006A2BDD">
        <w:rPr>
          <w:rFonts w:ascii="Times New Roman" w:hAnsi="Times New Roman" w:cs="Times New Roman"/>
          <w:i/>
          <w:sz w:val="24"/>
          <w:szCs w:val="28"/>
        </w:rPr>
        <w:t>Тоффлер</w:t>
      </w:r>
      <w:proofErr w:type="spellEnd"/>
    </w:p>
    <w:p w:rsidR="0055634A" w:rsidRDefault="0055634A" w:rsidP="0055634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55634A" w:rsidRPr="0055634A" w:rsidRDefault="0055634A" w:rsidP="0055634A">
      <w:pPr>
        <w:spacing w:after="0"/>
        <w:ind w:left="5529"/>
        <w:jc w:val="both"/>
        <w:rPr>
          <w:rFonts w:ascii="Times New Roman" w:hAnsi="Times New Roman" w:cs="Times New Roman"/>
          <w:sz w:val="28"/>
          <w:szCs w:val="28"/>
        </w:rPr>
      </w:pPr>
      <w:r w:rsidRPr="0055634A">
        <w:rPr>
          <w:rFonts w:ascii="Times New Roman" w:hAnsi="Times New Roman" w:cs="Times New Roman"/>
          <w:sz w:val="28"/>
          <w:szCs w:val="28"/>
        </w:rPr>
        <w:t xml:space="preserve">Материал подготовила </w:t>
      </w:r>
    </w:p>
    <w:p w:rsidR="0055634A" w:rsidRPr="0055634A" w:rsidRDefault="0055634A" w:rsidP="0055634A">
      <w:pPr>
        <w:spacing w:after="0"/>
        <w:ind w:left="5529"/>
        <w:jc w:val="both"/>
        <w:rPr>
          <w:rFonts w:ascii="Times New Roman" w:hAnsi="Times New Roman" w:cs="Times New Roman"/>
          <w:sz w:val="28"/>
          <w:szCs w:val="28"/>
        </w:rPr>
      </w:pPr>
      <w:proofErr w:type="spellStart"/>
      <w:r w:rsidRPr="0055634A">
        <w:rPr>
          <w:rFonts w:ascii="Times New Roman" w:hAnsi="Times New Roman" w:cs="Times New Roman"/>
          <w:sz w:val="28"/>
          <w:szCs w:val="28"/>
        </w:rPr>
        <w:t>Тагызова</w:t>
      </w:r>
      <w:proofErr w:type="spellEnd"/>
      <w:r w:rsidRPr="0055634A">
        <w:rPr>
          <w:rFonts w:ascii="Times New Roman" w:hAnsi="Times New Roman" w:cs="Times New Roman"/>
          <w:sz w:val="28"/>
          <w:szCs w:val="28"/>
        </w:rPr>
        <w:t xml:space="preserve"> </w:t>
      </w:r>
      <w:r w:rsidR="00B61DB8">
        <w:rPr>
          <w:rFonts w:ascii="Times New Roman" w:hAnsi="Times New Roman" w:cs="Times New Roman"/>
          <w:sz w:val="28"/>
          <w:szCs w:val="28"/>
        </w:rPr>
        <w:t>О.А.,</w:t>
      </w:r>
      <w:bookmarkStart w:id="0" w:name="_GoBack"/>
      <w:bookmarkEnd w:id="0"/>
    </w:p>
    <w:p w:rsidR="0055634A" w:rsidRPr="0055634A" w:rsidRDefault="0055634A" w:rsidP="0055634A">
      <w:pPr>
        <w:spacing w:after="0"/>
        <w:ind w:left="5529"/>
        <w:jc w:val="both"/>
        <w:rPr>
          <w:rFonts w:ascii="Times New Roman" w:hAnsi="Times New Roman" w:cs="Times New Roman"/>
          <w:sz w:val="28"/>
          <w:szCs w:val="28"/>
        </w:rPr>
      </w:pPr>
      <w:r>
        <w:rPr>
          <w:rFonts w:ascii="Times New Roman" w:hAnsi="Times New Roman" w:cs="Times New Roman"/>
          <w:sz w:val="28"/>
          <w:szCs w:val="28"/>
        </w:rPr>
        <w:t>У</w:t>
      </w:r>
      <w:r w:rsidRPr="0055634A">
        <w:rPr>
          <w:rFonts w:ascii="Times New Roman" w:hAnsi="Times New Roman" w:cs="Times New Roman"/>
          <w:sz w:val="28"/>
          <w:szCs w:val="28"/>
        </w:rPr>
        <w:t>читель истории</w:t>
      </w:r>
    </w:p>
    <w:p w:rsidR="0055634A" w:rsidRPr="0055634A" w:rsidRDefault="0055634A" w:rsidP="0055634A">
      <w:pPr>
        <w:spacing w:after="0"/>
        <w:ind w:left="5529"/>
        <w:jc w:val="both"/>
        <w:rPr>
          <w:rFonts w:ascii="Times New Roman" w:hAnsi="Times New Roman" w:cs="Times New Roman"/>
          <w:sz w:val="28"/>
          <w:szCs w:val="28"/>
        </w:rPr>
      </w:pPr>
      <w:r w:rsidRPr="0055634A">
        <w:rPr>
          <w:rFonts w:ascii="Times New Roman" w:hAnsi="Times New Roman" w:cs="Times New Roman"/>
          <w:sz w:val="28"/>
          <w:szCs w:val="28"/>
        </w:rPr>
        <w:t>МОУ «</w:t>
      </w:r>
      <w:proofErr w:type="spellStart"/>
      <w:r w:rsidRPr="0055634A">
        <w:rPr>
          <w:rFonts w:ascii="Times New Roman" w:hAnsi="Times New Roman" w:cs="Times New Roman"/>
          <w:sz w:val="28"/>
          <w:szCs w:val="28"/>
        </w:rPr>
        <w:t>Кебезенская</w:t>
      </w:r>
      <w:proofErr w:type="spellEnd"/>
      <w:r w:rsidRPr="0055634A">
        <w:rPr>
          <w:rFonts w:ascii="Times New Roman" w:hAnsi="Times New Roman" w:cs="Times New Roman"/>
          <w:sz w:val="28"/>
          <w:szCs w:val="28"/>
        </w:rPr>
        <w:t xml:space="preserve"> СОШ»</w:t>
      </w:r>
    </w:p>
    <w:p w:rsidR="0055634A" w:rsidRPr="0055634A" w:rsidRDefault="0055634A" w:rsidP="0055634A">
      <w:pPr>
        <w:spacing w:after="0"/>
        <w:ind w:left="5529"/>
        <w:jc w:val="both"/>
        <w:rPr>
          <w:rFonts w:ascii="Times New Roman" w:hAnsi="Times New Roman" w:cs="Times New Roman"/>
          <w:sz w:val="28"/>
          <w:szCs w:val="28"/>
        </w:rPr>
      </w:pPr>
      <w:r w:rsidRPr="0055634A">
        <w:rPr>
          <w:rFonts w:ascii="Times New Roman" w:hAnsi="Times New Roman" w:cs="Times New Roman"/>
          <w:sz w:val="28"/>
          <w:szCs w:val="28"/>
        </w:rPr>
        <w:t xml:space="preserve">Целевая аудитория: учителя истории и обществознания </w:t>
      </w:r>
    </w:p>
    <w:p w:rsidR="0055634A" w:rsidRPr="0055634A" w:rsidRDefault="0055634A" w:rsidP="0055634A">
      <w:pPr>
        <w:spacing w:after="0"/>
        <w:rPr>
          <w:rFonts w:ascii="Times New Roman" w:hAnsi="Times New Roman" w:cs="Times New Roman"/>
          <w:sz w:val="28"/>
          <w:szCs w:val="28"/>
        </w:rPr>
      </w:pPr>
    </w:p>
    <w:p w:rsidR="006A2BDD" w:rsidRPr="00F74C5A" w:rsidRDefault="006A2BDD" w:rsidP="00F74C5A">
      <w:pPr>
        <w:spacing w:after="0" w:line="240" w:lineRule="auto"/>
        <w:ind w:firstLine="708"/>
        <w:jc w:val="both"/>
        <w:rPr>
          <w:rFonts w:ascii="Times New Roman" w:hAnsi="Times New Roman" w:cs="Times New Roman"/>
          <w:sz w:val="28"/>
          <w:szCs w:val="28"/>
        </w:rPr>
      </w:pPr>
      <w:proofErr w:type="gramStart"/>
      <w:r w:rsidRPr="00F74C5A">
        <w:rPr>
          <w:rFonts w:ascii="Times New Roman" w:hAnsi="Times New Roman" w:cs="Times New Roman"/>
          <w:sz w:val="28"/>
          <w:szCs w:val="28"/>
        </w:rPr>
        <w:t>Одной из наиболее актуальных и относительно недавно сформулированных проблем в отечественной педагогике является проблема формирования у обучающихся функциональной грамотности и глобальных компетенций как одного из ее структурных компонентов.</w:t>
      </w:r>
      <w:proofErr w:type="gramEnd"/>
      <w:r w:rsidRPr="00F74C5A">
        <w:rPr>
          <w:rFonts w:ascii="Times New Roman" w:hAnsi="Times New Roman" w:cs="Times New Roman"/>
          <w:sz w:val="28"/>
          <w:szCs w:val="28"/>
        </w:rPr>
        <w:t xml:space="preserve"> Основным фактором, обусловившим актуализацию проблемы формирования функциональной грамотности </w:t>
      </w:r>
      <w:proofErr w:type="gramStart"/>
      <w:r w:rsidRPr="00F74C5A">
        <w:rPr>
          <w:rFonts w:ascii="Times New Roman" w:hAnsi="Times New Roman" w:cs="Times New Roman"/>
          <w:sz w:val="28"/>
          <w:szCs w:val="28"/>
        </w:rPr>
        <w:t>обучающихся</w:t>
      </w:r>
      <w:proofErr w:type="gramEnd"/>
      <w:r w:rsidRPr="00F74C5A">
        <w:rPr>
          <w:rFonts w:ascii="Times New Roman" w:hAnsi="Times New Roman" w:cs="Times New Roman"/>
          <w:sz w:val="28"/>
          <w:szCs w:val="28"/>
        </w:rPr>
        <w:t xml:space="preserve">, можно считать скорость развития современной человеческой цивилизации, </w:t>
      </w:r>
      <w:r w:rsidR="00F74C5A">
        <w:rPr>
          <w:rFonts w:ascii="Times New Roman" w:hAnsi="Times New Roman" w:cs="Times New Roman"/>
          <w:sz w:val="28"/>
          <w:szCs w:val="28"/>
        </w:rPr>
        <w:t xml:space="preserve">которая определяет </w:t>
      </w:r>
      <w:r w:rsidRPr="00F74C5A">
        <w:rPr>
          <w:rFonts w:ascii="Times New Roman" w:hAnsi="Times New Roman" w:cs="Times New Roman"/>
          <w:sz w:val="28"/>
          <w:szCs w:val="28"/>
        </w:rPr>
        <w:t>культурные, демографические и технологические изменения жизнедеятельности общества</w:t>
      </w:r>
      <w:r w:rsidR="00F74C5A">
        <w:rPr>
          <w:rFonts w:ascii="Times New Roman" w:hAnsi="Times New Roman" w:cs="Times New Roman"/>
          <w:sz w:val="28"/>
          <w:szCs w:val="28"/>
        </w:rPr>
        <w:t>.</w:t>
      </w:r>
    </w:p>
    <w:p w:rsidR="006A2BDD" w:rsidRPr="00F74C5A" w:rsidRDefault="006A2BDD" w:rsidP="00F74C5A">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Эпоха глобализации, автоматизации, </w:t>
      </w:r>
      <w:proofErr w:type="spellStart"/>
      <w:r w:rsidRPr="00F74C5A">
        <w:rPr>
          <w:rFonts w:ascii="Times New Roman" w:hAnsi="Times New Roman" w:cs="Times New Roman"/>
          <w:sz w:val="28"/>
          <w:szCs w:val="28"/>
        </w:rPr>
        <w:t>цифровизации</w:t>
      </w:r>
      <w:proofErr w:type="spellEnd"/>
      <w:r w:rsidRPr="00F74C5A">
        <w:rPr>
          <w:rFonts w:ascii="Times New Roman" w:hAnsi="Times New Roman" w:cs="Times New Roman"/>
          <w:sz w:val="28"/>
          <w:szCs w:val="28"/>
        </w:rPr>
        <w:t xml:space="preserve"> и </w:t>
      </w:r>
      <w:proofErr w:type="spellStart"/>
      <w:r w:rsidRPr="00F74C5A">
        <w:rPr>
          <w:rFonts w:ascii="Times New Roman" w:hAnsi="Times New Roman" w:cs="Times New Roman"/>
          <w:sz w:val="28"/>
          <w:szCs w:val="28"/>
        </w:rPr>
        <w:t>экологизации</w:t>
      </w:r>
      <w:proofErr w:type="spellEnd"/>
      <w:r w:rsidRPr="00F74C5A">
        <w:rPr>
          <w:rFonts w:ascii="Times New Roman" w:hAnsi="Times New Roman" w:cs="Times New Roman"/>
          <w:sz w:val="28"/>
          <w:szCs w:val="28"/>
        </w:rPr>
        <w:t>, потребовала проявления новых качеств личности, обеспечивающих успешную социализацию в с</w:t>
      </w:r>
      <w:r w:rsidR="00F74C5A">
        <w:rPr>
          <w:rFonts w:ascii="Times New Roman" w:hAnsi="Times New Roman" w:cs="Times New Roman"/>
          <w:sz w:val="28"/>
          <w:szCs w:val="28"/>
        </w:rPr>
        <w:t xml:space="preserve">тремительно меняющихся условиях, </w:t>
      </w:r>
      <w:r w:rsidRPr="00F74C5A">
        <w:rPr>
          <w:rFonts w:ascii="Times New Roman" w:hAnsi="Times New Roman" w:cs="Times New Roman"/>
          <w:sz w:val="28"/>
          <w:szCs w:val="28"/>
        </w:rPr>
        <w:t>что и определило изменение запроса государства к образовательной системе в сфере ожидаемых образовательных результатов обучающихся. При этом рейтинг Международной оценки образовательных достижений учащихся (PISA) оценивает достижения российских учеников в области функциональной грамотности на уровне не выше ср</w:t>
      </w:r>
      <w:r w:rsidR="00F74C5A">
        <w:rPr>
          <w:rFonts w:ascii="Times New Roman" w:hAnsi="Times New Roman" w:cs="Times New Roman"/>
          <w:sz w:val="28"/>
          <w:szCs w:val="28"/>
        </w:rPr>
        <w:t>еднего (по данным 2018 года)</w:t>
      </w:r>
      <w:r w:rsidRPr="00F74C5A">
        <w:rPr>
          <w:rFonts w:ascii="Times New Roman" w:hAnsi="Times New Roman" w:cs="Times New Roman"/>
          <w:sz w:val="28"/>
          <w:szCs w:val="28"/>
        </w:rPr>
        <w:t>, что недостаточно для создания условий устойчивого развития государства.</w:t>
      </w:r>
    </w:p>
    <w:p w:rsidR="00E87A77" w:rsidRPr="00F74C5A" w:rsidRDefault="006A2BDD" w:rsidP="00F74C5A">
      <w:pPr>
        <w:spacing w:after="0" w:line="240" w:lineRule="auto"/>
        <w:ind w:firstLine="708"/>
        <w:jc w:val="both"/>
        <w:rPr>
          <w:rFonts w:ascii="Times New Roman" w:hAnsi="Times New Roman" w:cs="Times New Roman"/>
          <w:sz w:val="28"/>
          <w:szCs w:val="28"/>
        </w:rPr>
      </w:pPr>
      <w:proofErr w:type="gramStart"/>
      <w:r w:rsidRPr="00F74C5A">
        <w:rPr>
          <w:rFonts w:ascii="Times New Roman" w:hAnsi="Times New Roman" w:cs="Times New Roman"/>
          <w:sz w:val="28"/>
          <w:szCs w:val="28"/>
        </w:rPr>
        <w:t>Следовательно, задачей образования становится не столько формирование предметных компетенций, которые в некоторых сферах общественной жизни устаревают еще до того, как обучающийся покидает образовательное учреждения, а развитие у него такой степени адаптивности и необходимых для этого умений и качеств, которые позволят ему приспосабливаться к таким показателям современного мира, как нестабильность, сложность, неопределенность и неоднозначность, продолжая саморазвитие и самообразование на протяжении всего</w:t>
      </w:r>
      <w:proofErr w:type="gramEnd"/>
      <w:r w:rsidRPr="00F74C5A">
        <w:rPr>
          <w:rFonts w:ascii="Times New Roman" w:hAnsi="Times New Roman" w:cs="Times New Roman"/>
          <w:sz w:val="28"/>
          <w:szCs w:val="28"/>
        </w:rPr>
        <w:t xml:space="preserve"> жизненного пути. </w:t>
      </w:r>
    </w:p>
    <w:p w:rsidR="0055634A" w:rsidRPr="00F74C5A" w:rsidRDefault="00E87A77" w:rsidP="00F74C5A">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Данные задачи должны решаться через формирование функциональной грамотности </w:t>
      </w:r>
      <w:proofErr w:type="gramStart"/>
      <w:r w:rsidRPr="00F74C5A">
        <w:rPr>
          <w:rFonts w:ascii="Times New Roman" w:hAnsi="Times New Roman" w:cs="Times New Roman"/>
          <w:sz w:val="28"/>
          <w:szCs w:val="28"/>
        </w:rPr>
        <w:t>обучающихся</w:t>
      </w:r>
      <w:proofErr w:type="gramEnd"/>
      <w:r w:rsidRPr="00F74C5A">
        <w:rPr>
          <w:rFonts w:ascii="Times New Roman" w:hAnsi="Times New Roman" w:cs="Times New Roman"/>
          <w:sz w:val="28"/>
          <w:szCs w:val="28"/>
        </w:rPr>
        <w:t xml:space="preserve">. </w:t>
      </w:r>
      <w:r w:rsidR="0055634A" w:rsidRPr="00F74C5A">
        <w:rPr>
          <w:rFonts w:ascii="Times New Roman" w:hAnsi="Times New Roman" w:cs="Times New Roman"/>
          <w:iCs/>
          <w:sz w:val="28"/>
          <w:szCs w:val="28"/>
        </w:rPr>
        <w:t xml:space="preserve">Одно из наиболее распространённых </w:t>
      </w:r>
      <w:r w:rsidR="0055634A" w:rsidRPr="00F74C5A">
        <w:rPr>
          <w:rFonts w:ascii="Times New Roman" w:hAnsi="Times New Roman" w:cs="Times New Roman"/>
          <w:iCs/>
          <w:sz w:val="28"/>
          <w:szCs w:val="28"/>
        </w:rPr>
        <w:lastRenderedPageBreak/>
        <w:t>определений функциональной грамотности дал советский лингвист и психолог Алексей Алексеевич Леонтьев: «Функциональная грамотность –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 общения и социальных отношений».</w:t>
      </w:r>
      <w:r w:rsidRPr="00F74C5A">
        <w:rPr>
          <w:rFonts w:ascii="Times New Roman" w:hAnsi="Times New Roman" w:cs="Times New Roman"/>
          <w:iCs/>
          <w:sz w:val="28"/>
          <w:szCs w:val="28"/>
        </w:rPr>
        <w:t xml:space="preserve"> </w:t>
      </w:r>
      <w:r w:rsidR="00F74C5A">
        <w:rPr>
          <w:rFonts w:ascii="Times New Roman" w:hAnsi="Times New Roman" w:cs="Times New Roman"/>
          <w:iCs/>
          <w:sz w:val="28"/>
          <w:szCs w:val="28"/>
        </w:rPr>
        <w:t xml:space="preserve">Выделяются </w:t>
      </w:r>
      <w:r w:rsidR="0055634A" w:rsidRPr="00F74C5A">
        <w:rPr>
          <w:rFonts w:ascii="Times New Roman" w:hAnsi="Times New Roman" w:cs="Times New Roman"/>
          <w:iCs/>
          <w:sz w:val="28"/>
          <w:szCs w:val="28"/>
        </w:rPr>
        <w:t>направления функциональной грамотности</w:t>
      </w:r>
      <w:r w:rsidRPr="00F74C5A">
        <w:rPr>
          <w:rFonts w:ascii="Times New Roman" w:hAnsi="Times New Roman" w:cs="Times New Roman"/>
          <w:iCs/>
          <w:sz w:val="28"/>
          <w:szCs w:val="28"/>
        </w:rPr>
        <w:t>:</w:t>
      </w:r>
    </w:p>
    <w:p w:rsidR="0055634A" w:rsidRPr="00F74C5A" w:rsidRDefault="0055634A" w:rsidP="00F74C5A">
      <w:pPr>
        <w:pStyle w:val="a4"/>
        <w:shd w:val="clear" w:color="auto" w:fill="FFFFFF"/>
        <w:spacing w:before="0" w:beforeAutospacing="0" w:after="0" w:afterAutospacing="0"/>
        <w:ind w:left="993"/>
        <w:jc w:val="both"/>
        <w:rPr>
          <w:sz w:val="28"/>
          <w:szCs w:val="28"/>
        </w:rPr>
      </w:pPr>
      <w:r w:rsidRPr="00F74C5A">
        <w:rPr>
          <w:iCs/>
          <w:sz w:val="28"/>
          <w:szCs w:val="28"/>
        </w:rPr>
        <w:t>1.Читательская грамотность.</w:t>
      </w:r>
    </w:p>
    <w:p w:rsidR="0055634A" w:rsidRPr="00F74C5A" w:rsidRDefault="00E87A77" w:rsidP="00F74C5A">
      <w:pPr>
        <w:pStyle w:val="a4"/>
        <w:shd w:val="clear" w:color="auto" w:fill="FFFFFF"/>
        <w:spacing w:before="0" w:beforeAutospacing="0" w:after="0" w:afterAutospacing="0"/>
        <w:ind w:left="993"/>
        <w:jc w:val="both"/>
        <w:rPr>
          <w:sz w:val="28"/>
          <w:szCs w:val="28"/>
        </w:rPr>
      </w:pPr>
      <w:r w:rsidRPr="00F74C5A">
        <w:rPr>
          <w:iCs/>
          <w:sz w:val="28"/>
          <w:szCs w:val="28"/>
        </w:rPr>
        <w:t>2.Естественно</w:t>
      </w:r>
      <w:r w:rsidR="0055634A" w:rsidRPr="00F74C5A">
        <w:rPr>
          <w:iCs/>
          <w:sz w:val="28"/>
          <w:szCs w:val="28"/>
        </w:rPr>
        <w:t>научная грамотность.</w:t>
      </w:r>
    </w:p>
    <w:p w:rsidR="0055634A" w:rsidRPr="00F74C5A" w:rsidRDefault="0055634A" w:rsidP="00F74C5A">
      <w:pPr>
        <w:pStyle w:val="a4"/>
        <w:shd w:val="clear" w:color="auto" w:fill="FFFFFF"/>
        <w:spacing w:before="0" w:beforeAutospacing="0" w:after="0" w:afterAutospacing="0"/>
        <w:ind w:left="993"/>
        <w:jc w:val="both"/>
        <w:rPr>
          <w:sz w:val="28"/>
          <w:szCs w:val="28"/>
        </w:rPr>
      </w:pPr>
      <w:r w:rsidRPr="00F74C5A">
        <w:rPr>
          <w:iCs/>
          <w:sz w:val="28"/>
          <w:szCs w:val="28"/>
        </w:rPr>
        <w:t>3.Математическая грамотность.</w:t>
      </w:r>
    </w:p>
    <w:p w:rsidR="0055634A" w:rsidRPr="00F74C5A" w:rsidRDefault="0055634A" w:rsidP="00F74C5A">
      <w:pPr>
        <w:pStyle w:val="a4"/>
        <w:shd w:val="clear" w:color="auto" w:fill="FFFFFF"/>
        <w:spacing w:before="0" w:beforeAutospacing="0" w:after="0" w:afterAutospacing="0"/>
        <w:ind w:left="993"/>
        <w:jc w:val="both"/>
        <w:rPr>
          <w:iCs/>
          <w:sz w:val="28"/>
          <w:szCs w:val="28"/>
        </w:rPr>
      </w:pPr>
      <w:r w:rsidRPr="00F74C5A">
        <w:rPr>
          <w:iCs/>
          <w:sz w:val="28"/>
          <w:szCs w:val="28"/>
        </w:rPr>
        <w:t>4.Кр</w:t>
      </w:r>
      <w:r w:rsidR="00E87A77" w:rsidRPr="00F74C5A">
        <w:rPr>
          <w:iCs/>
          <w:sz w:val="28"/>
          <w:szCs w:val="28"/>
        </w:rPr>
        <w:t>е</w:t>
      </w:r>
      <w:r w:rsidRPr="00F74C5A">
        <w:rPr>
          <w:iCs/>
          <w:sz w:val="28"/>
          <w:szCs w:val="28"/>
        </w:rPr>
        <w:t>ативное мышление.</w:t>
      </w:r>
    </w:p>
    <w:p w:rsidR="00E87A77" w:rsidRPr="00F74C5A" w:rsidRDefault="00F74C5A" w:rsidP="00F74C5A">
      <w:pPr>
        <w:pStyle w:val="a4"/>
        <w:shd w:val="clear" w:color="auto" w:fill="FFFFFF"/>
        <w:spacing w:before="0" w:beforeAutospacing="0" w:after="0" w:afterAutospacing="0"/>
        <w:ind w:left="993"/>
        <w:jc w:val="both"/>
        <w:rPr>
          <w:sz w:val="28"/>
          <w:szCs w:val="28"/>
        </w:rPr>
      </w:pPr>
      <w:r>
        <w:rPr>
          <w:iCs/>
          <w:sz w:val="28"/>
          <w:szCs w:val="28"/>
        </w:rPr>
        <w:t>5.</w:t>
      </w:r>
      <w:r w:rsidR="00E87A77" w:rsidRPr="00F74C5A">
        <w:rPr>
          <w:iCs/>
          <w:sz w:val="28"/>
          <w:szCs w:val="28"/>
        </w:rPr>
        <w:t>Финансовая грамотность</w:t>
      </w:r>
    </w:p>
    <w:p w:rsidR="0055634A" w:rsidRPr="00F74C5A" w:rsidRDefault="00E87A77" w:rsidP="00F74C5A">
      <w:pPr>
        <w:pStyle w:val="a4"/>
        <w:shd w:val="clear" w:color="auto" w:fill="FFFFFF"/>
        <w:spacing w:before="0" w:beforeAutospacing="0" w:after="0" w:afterAutospacing="0"/>
        <w:ind w:left="993"/>
        <w:jc w:val="both"/>
        <w:rPr>
          <w:sz w:val="28"/>
          <w:szCs w:val="28"/>
        </w:rPr>
      </w:pPr>
      <w:r w:rsidRPr="00F74C5A">
        <w:rPr>
          <w:iCs/>
          <w:sz w:val="28"/>
          <w:szCs w:val="28"/>
        </w:rPr>
        <w:t>6.Глобальные к</w:t>
      </w:r>
      <w:r w:rsidR="0055634A" w:rsidRPr="00F74C5A">
        <w:rPr>
          <w:iCs/>
          <w:sz w:val="28"/>
          <w:szCs w:val="28"/>
        </w:rPr>
        <w:t>омпетенции.</w:t>
      </w:r>
    </w:p>
    <w:p w:rsidR="0021693E" w:rsidRPr="00F74C5A" w:rsidRDefault="00E87A77" w:rsidP="00F74C5A">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Инновацией </w:t>
      </w:r>
      <w:r w:rsidR="00F74C5A">
        <w:rPr>
          <w:rFonts w:ascii="Times New Roman" w:hAnsi="Times New Roman" w:cs="Times New Roman"/>
          <w:sz w:val="28"/>
          <w:szCs w:val="28"/>
        </w:rPr>
        <w:t xml:space="preserve">Международных исследований </w:t>
      </w:r>
      <w:r w:rsidRPr="00F74C5A">
        <w:rPr>
          <w:rFonts w:ascii="Times New Roman" w:hAnsi="Times New Roman" w:cs="Times New Roman"/>
          <w:sz w:val="28"/>
          <w:szCs w:val="28"/>
        </w:rPr>
        <w:t xml:space="preserve">PISA-2018 стала проверка </w:t>
      </w:r>
      <w:proofErr w:type="spellStart"/>
      <w:r w:rsidRPr="00F74C5A">
        <w:rPr>
          <w:rFonts w:ascii="Times New Roman" w:hAnsi="Times New Roman" w:cs="Times New Roman"/>
          <w:sz w:val="28"/>
          <w:szCs w:val="28"/>
        </w:rPr>
        <w:t>сформированности</w:t>
      </w:r>
      <w:proofErr w:type="spellEnd"/>
      <w:r w:rsidRPr="00F74C5A">
        <w:rPr>
          <w:rFonts w:ascii="Times New Roman" w:hAnsi="Times New Roman" w:cs="Times New Roman"/>
          <w:sz w:val="28"/>
          <w:szCs w:val="28"/>
        </w:rPr>
        <w:t xml:space="preserve"> у </w:t>
      </w:r>
      <w:r w:rsidR="00F74C5A">
        <w:rPr>
          <w:rFonts w:ascii="Times New Roman" w:hAnsi="Times New Roman" w:cs="Times New Roman"/>
          <w:sz w:val="28"/>
          <w:szCs w:val="28"/>
        </w:rPr>
        <w:t>15летних</w:t>
      </w:r>
      <w:r w:rsidRPr="00F74C5A">
        <w:rPr>
          <w:rFonts w:ascii="Times New Roman" w:hAnsi="Times New Roman" w:cs="Times New Roman"/>
          <w:sz w:val="28"/>
          <w:szCs w:val="28"/>
        </w:rPr>
        <w:t xml:space="preserve"> школьников «</w:t>
      </w:r>
      <w:proofErr w:type="spellStart"/>
      <w:r w:rsidRPr="00F74C5A">
        <w:rPr>
          <w:rFonts w:ascii="Times New Roman" w:hAnsi="Times New Roman" w:cs="Times New Roman"/>
          <w:sz w:val="28"/>
          <w:szCs w:val="28"/>
        </w:rPr>
        <w:t>global</w:t>
      </w:r>
      <w:proofErr w:type="spellEnd"/>
      <w:r w:rsidRPr="00F74C5A">
        <w:rPr>
          <w:rFonts w:ascii="Times New Roman" w:hAnsi="Times New Roman" w:cs="Times New Roman"/>
          <w:sz w:val="28"/>
          <w:szCs w:val="28"/>
        </w:rPr>
        <w:t xml:space="preserve"> </w:t>
      </w:r>
      <w:proofErr w:type="spellStart"/>
      <w:r w:rsidRPr="00F74C5A">
        <w:rPr>
          <w:rFonts w:ascii="Times New Roman" w:hAnsi="Times New Roman" w:cs="Times New Roman"/>
          <w:sz w:val="28"/>
          <w:szCs w:val="28"/>
        </w:rPr>
        <w:t>competence</w:t>
      </w:r>
      <w:proofErr w:type="spellEnd"/>
      <w:r w:rsidRPr="00F74C5A">
        <w:rPr>
          <w:rFonts w:ascii="Times New Roman" w:hAnsi="Times New Roman" w:cs="Times New Roman"/>
          <w:sz w:val="28"/>
          <w:szCs w:val="28"/>
        </w:rPr>
        <w:t xml:space="preserve">» («глобальной компетентности» или «глобальных компетенций»). </w:t>
      </w:r>
      <w:r w:rsidR="0021693E" w:rsidRPr="00F74C5A">
        <w:rPr>
          <w:rFonts w:ascii="Times New Roman" w:hAnsi="Times New Roman" w:cs="Times New Roman"/>
          <w:sz w:val="28"/>
          <w:szCs w:val="28"/>
        </w:rPr>
        <w:t>В 2018 году глобальные компетенции вошли в структуру функциональной грамотности, измеряемой в соответствии с Международной программой по оценке образовательных достижений учащихся (PISA) международной организацией Экономического С</w:t>
      </w:r>
      <w:r w:rsidR="00F74C5A">
        <w:rPr>
          <w:rFonts w:ascii="Times New Roman" w:hAnsi="Times New Roman" w:cs="Times New Roman"/>
          <w:sz w:val="28"/>
          <w:szCs w:val="28"/>
        </w:rPr>
        <w:t xml:space="preserve">отрудничества и Развития (OECD). </w:t>
      </w:r>
      <w:r w:rsidR="0021693E" w:rsidRPr="00F74C5A">
        <w:rPr>
          <w:rFonts w:ascii="Times New Roman" w:hAnsi="Times New Roman" w:cs="Times New Roman"/>
          <w:sz w:val="28"/>
          <w:szCs w:val="28"/>
        </w:rPr>
        <w:t>Глобальные компетенции измеряются экспертами как многомерная способность личности в изучении глобальных и межкультурных проблем, понимании и ценностном принятии точек зрения по этим проблемам других, создании мер коллективного благополучия и устойчивого развития в мире</w:t>
      </w:r>
      <w:r w:rsidR="00F74C5A">
        <w:rPr>
          <w:rFonts w:ascii="Times New Roman" w:hAnsi="Times New Roman" w:cs="Times New Roman"/>
          <w:sz w:val="28"/>
          <w:szCs w:val="28"/>
        </w:rPr>
        <w:t xml:space="preserve"> новых возможностей и технологий</w:t>
      </w:r>
      <w:r w:rsidR="0021693E" w:rsidRPr="00F74C5A">
        <w:rPr>
          <w:rFonts w:ascii="Times New Roman" w:hAnsi="Times New Roman" w:cs="Times New Roman"/>
          <w:sz w:val="28"/>
          <w:szCs w:val="28"/>
        </w:rPr>
        <w:t xml:space="preserve">. Результаты исследования PISA подтвердили достаточно высокий уровень </w:t>
      </w:r>
      <w:proofErr w:type="spellStart"/>
      <w:r w:rsidR="0021693E" w:rsidRPr="00F74C5A">
        <w:rPr>
          <w:rFonts w:ascii="Times New Roman" w:hAnsi="Times New Roman" w:cs="Times New Roman"/>
          <w:sz w:val="28"/>
          <w:szCs w:val="28"/>
        </w:rPr>
        <w:t>сформированности</w:t>
      </w:r>
      <w:proofErr w:type="spellEnd"/>
      <w:r w:rsidR="0021693E" w:rsidRPr="00F74C5A">
        <w:rPr>
          <w:rFonts w:ascii="Times New Roman" w:hAnsi="Times New Roman" w:cs="Times New Roman"/>
          <w:sz w:val="28"/>
          <w:szCs w:val="28"/>
        </w:rPr>
        <w:t xml:space="preserve"> глобальных компетенций у московских школьников (4 мес</w:t>
      </w:r>
      <w:r w:rsidR="00F74C5A">
        <w:rPr>
          <w:rFonts w:ascii="Times New Roman" w:hAnsi="Times New Roman" w:cs="Times New Roman"/>
          <w:sz w:val="28"/>
          <w:szCs w:val="28"/>
        </w:rPr>
        <w:t>то в международном рейтинге)</w:t>
      </w:r>
      <w:r w:rsidR="0021693E" w:rsidRPr="00F74C5A">
        <w:rPr>
          <w:rFonts w:ascii="Times New Roman" w:hAnsi="Times New Roman" w:cs="Times New Roman"/>
          <w:sz w:val="28"/>
          <w:szCs w:val="28"/>
        </w:rPr>
        <w:t>. Однако</w:t>
      </w:r>
      <w:proofErr w:type="gramStart"/>
      <w:r w:rsidR="0021693E" w:rsidRPr="00F74C5A">
        <w:rPr>
          <w:rFonts w:ascii="Times New Roman" w:hAnsi="Times New Roman" w:cs="Times New Roman"/>
          <w:sz w:val="28"/>
          <w:szCs w:val="28"/>
        </w:rPr>
        <w:t>,</w:t>
      </w:r>
      <w:proofErr w:type="gramEnd"/>
      <w:r w:rsidR="0021693E" w:rsidRPr="00F74C5A">
        <w:rPr>
          <w:rFonts w:ascii="Times New Roman" w:hAnsi="Times New Roman" w:cs="Times New Roman"/>
          <w:sz w:val="28"/>
          <w:szCs w:val="28"/>
        </w:rPr>
        <w:t xml:space="preserve"> по общему рейтингу российские 15-летние подростки заняли лишь 480 позицию в международном исследовании PISA. Расхождение показателей глобальной компетентности школьников России по сравнению с лидером</w:t>
      </w:r>
      <w:r w:rsidR="00F74C5A">
        <w:rPr>
          <w:rFonts w:ascii="Times New Roman" w:hAnsi="Times New Roman" w:cs="Times New Roman"/>
          <w:sz w:val="28"/>
          <w:szCs w:val="28"/>
        </w:rPr>
        <w:t xml:space="preserve"> Сингапуром составило 96 баллов</w:t>
      </w:r>
      <w:r w:rsidR="0021693E" w:rsidRPr="00F74C5A">
        <w:rPr>
          <w:rFonts w:ascii="Times New Roman" w:hAnsi="Times New Roman" w:cs="Times New Roman"/>
          <w:sz w:val="28"/>
          <w:szCs w:val="28"/>
        </w:rPr>
        <w:t xml:space="preserve">. Полученные в ходе исследования PISA-2018 данные определили необходимость определения основных подходов к отбору предметного содержания учебных дисциплин; создание рамок оценивания глобальных компетенций, позволяющих диагностировать способности школьников в анализе глобальных проблем человечества и их отношение к людям различных групп, и соответственно, подбор специальных методик. </w:t>
      </w:r>
    </w:p>
    <w:p w:rsidR="00F74C5A" w:rsidRPr="00F74C5A" w:rsidRDefault="00E87A77" w:rsidP="00F74C5A">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Разработчики международного исследования 2018 г. рассматривали глобальную компетентность как способность </w:t>
      </w:r>
      <w:proofErr w:type="gramStart"/>
      <w:r w:rsidRPr="00F74C5A">
        <w:rPr>
          <w:rFonts w:ascii="Times New Roman" w:hAnsi="Times New Roman" w:cs="Times New Roman"/>
          <w:sz w:val="28"/>
          <w:szCs w:val="28"/>
        </w:rPr>
        <w:t>обучающихся</w:t>
      </w:r>
      <w:proofErr w:type="gramEnd"/>
      <w:r w:rsidRPr="00F74C5A">
        <w:rPr>
          <w:rFonts w:ascii="Times New Roman" w:hAnsi="Times New Roman" w:cs="Times New Roman"/>
          <w:sz w:val="28"/>
          <w:szCs w:val="28"/>
        </w:rPr>
        <w:t xml:space="preserve"> взаимодействовать с  окружающим миром. Глобальная компетентность</w:t>
      </w:r>
      <w:r w:rsidR="00F74C5A">
        <w:rPr>
          <w:rFonts w:ascii="Times New Roman" w:hAnsi="Times New Roman" w:cs="Times New Roman"/>
          <w:sz w:val="28"/>
          <w:szCs w:val="28"/>
        </w:rPr>
        <w:t xml:space="preserve"> –</w:t>
      </w:r>
      <w:r w:rsidRPr="00F74C5A">
        <w:rPr>
          <w:rFonts w:ascii="Times New Roman" w:hAnsi="Times New Roman" w:cs="Times New Roman"/>
          <w:sz w:val="28"/>
          <w:szCs w:val="28"/>
        </w:rPr>
        <w:t xml:space="preserve"> это многомерная цель обучения на протяжении всей жизни. </w:t>
      </w:r>
      <w:r w:rsidR="0021693E" w:rsidRPr="00F74C5A">
        <w:rPr>
          <w:rFonts w:ascii="Times New Roman" w:hAnsi="Times New Roman" w:cs="Times New Roman"/>
          <w:sz w:val="28"/>
          <w:szCs w:val="28"/>
        </w:rPr>
        <w:t>Глобальная компетентность (глобальные компетенции) можно рассматривать как специфический обособленный ценностно-интегративный компонент функциональной грамотности, имеющий собственное предметное содержание, ценностную основу и нацеленный на формирование универсальных навыков (</w:t>
      </w:r>
      <w:proofErr w:type="spellStart"/>
      <w:r w:rsidR="0021693E" w:rsidRPr="00F74C5A">
        <w:rPr>
          <w:rFonts w:ascii="Times New Roman" w:hAnsi="Times New Roman" w:cs="Times New Roman"/>
          <w:sz w:val="28"/>
          <w:szCs w:val="28"/>
        </w:rPr>
        <w:t>soft</w:t>
      </w:r>
      <w:proofErr w:type="spellEnd"/>
      <w:r w:rsidR="0021693E" w:rsidRPr="00F74C5A">
        <w:rPr>
          <w:rFonts w:ascii="Times New Roman" w:hAnsi="Times New Roman" w:cs="Times New Roman"/>
          <w:sz w:val="28"/>
          <w:szCs w:val="28"/>
        </w:rPr>
        <w:t xml:space="preserve"> </w:t>
      </w:r>
      <w:proofErr w:type="spellStart"/>
      <w:r w:rsidR="0021693E" w:rsidRPr="00F74C5A">
        <w:rPr>
          <w:rFonts w:ascii="Times New Roman" w:hAnsi="Times New Roman" w:cs="Times New Roman"/>
          <w:sz w:val="28"/>
          <w:szCs w:val="28"/>
        </w:rPr>
        <w:t>skills</w:t>
      </w:r>
      <w:proofErr w:type="spellEnd"/>
      <w:r w:rsidR="0021693E" w:rsidRPr="00F74C5A">
        <w:rPr>
          <w:rFonts w:ascii="Times New Roman" w:hAnsi="Times New Roman" w:cs="Times New Roman"/>
          <w:sz w:val="28"/>
          <w:szCs w:val="28"/>
        </w:rPr>
        <w:t xml:space="preserve">). Целенаправленное формирование глобальной компетентности связано с  реализацией требований ФГОС ООО </w:t>
      </w:r>
      <w:r w:rsidR="0021693E" w:rsidRPr="00F74C5A">
        <w:rPr>
          <w:rFonts w:ascii="Times New Roman" w:hAnsi="Times New Roman" w:cs="Times New Roman"/>
          <w:sz w:val="28"/>
          <w:szCs w:val="28"/>
        </w:rPr>
        <w:lastRenderedPageBreak/>
        <w:t xml:space="preserve">к предметным, </w:t>
      </w:r>
      <w:proofErr w:type="spellStart"/>
      <w:r w:rsidR="0021693E" w:rsidRPr="00F74C5A">
        <w:rPr>
          <w:rFonts w:ascii="Times New Roman" w:hAnsi="Times New Roman" w:cs="Times New Roman"/>
          <w:sz w:val="28"/>
          <w:szCs w:val="28"/>
        </w:rPr>
        <w:t>метапредметным</w:t>
      </w:r>
      <w:proofErr w:type="spellEnd"/>
      <w:r w:rsidR="0021693E" w:rsidRPr="00F74C5A">
        <w:rPr>
          <w:rFonts w:ascii="Times New Roman" w:hAnsi="Times New Roman" w:cs="Times New Roman"/>
          <w:sz w:val="28"/>
          <w:szCs w:val="28"/>
        </w:rPr>
        <w:t xml:space="preserve"> и личностным образовательным результатам и может осуществляться в урочной и во внеурочной деятельности образовательного учреждения.</w:t>
      </w:r>
      <w:r w:rsidR="00F74C5A">
        <w:rPr>
          <w:rFonts w:ascii="Times New Roman" w:hAnsi="Times New Roman" w:cs="Times New Roman"/>
          <w:sz w:val="28"/>
          <w:szCs w:val="28"/>
        </w:rPr>
        <w:t xml:space="preserve"> </w:t>
      </w:r>
      <w:r w:rsidR="00F74C5A" w:rsidRPr="00F74C5A">
        <w:rPr>
          <w:rFonts w:ascii="Times New Roman" w:hAnsi="Times New Roman" w:cs="Times New Roman"/>
          <w:sz w:val="28"/>
          <w:szCs w:val="28"/>
        </w:rPr>
        <w:t>Формирование глобальных компетенций происходит в таких предметных областях как  «обществознание», «география», «биология», «история», «иностранный язык», «основы духовно-нравственной культуры народов России».</w:t>
      </w:r>
    </w:p>
    <w:p w:rsidR="0021693E" w:rsidRPr="00F74C5A" w:rsidRDefault="00E87A77" w:rsidP="00F74C5A">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В центре внимания традиционно остаются такие виды функциональной грамотности, как </w:t>
      </w:r>
      <w:proofErr w:type="gramStart"/>
      <w:r w:rsidRPr="00F74C5A">
        <w:rPr>
          <w:rFonts w:ascii="Times New Roman" w:hAnsi="Times New Roman" w:cs="Times New Roman"/>
          <w:sz w:val="28"/>
          <w:szCs w:val="28"/>
        </w:rPr>
        <w:t>читательская</w:t>
      </w:r>
      <w:proofErr w:type="gramEnd"/>
      <w:r w:rsidRPr="00F74C5A">
        <w:rPr>
          <w:rFonts w:ascii="Times New Roman" w:hAnsi="Times New Roman" w:cs="Times New Roman"/>
          <w:sz w:val="28"/>
          <w:szCs w:val="28"/>
        </w:rPr>
        <w:t>, математическая и  естественнонаучная. Но более ценными в современном мире являются результаты, связаны с реализацией потребностей социализации личности. Формирование глобальной компетентности соответствует требованиям времени, и  ориентация национальной системы оценки качества образова</w:t>
      </w:r>
      <w:r w:rsidR="0021693E" w:rsidRPr="00F74C5A">
        <w:rPr>
          <w:rFonts w:ascii="Times New Roman" w:hAnsi="Times New Roman" w:cs="Times New Roman"/>
          <w:sz w:val="28"/>
          <w:szCs w:val="28"/>
        </w:rPr>
        <w:t>ния на международные требования</w:t>
      </w:r>
      <w:r w:rsidRPr="00F74C5A">
        <w:rPr>
          <w:rFonts w:ascii="Times New Roman" w:hAnsi="Times New Roman" w:cs="Times New Roman"/>
          <w:sz w:val="28"/>
          <w:szCs w:val="28"/>
        </w:rPr>
        <w:t xml:space="preserve"> стимулирует модернизацию национальной модели образования: разработку адекватных по подходам и содержа</w:t>
      </w:r>
      <w:r w:rsidR="0021693E" w:rsidRPr="00F74C5A">
        <w:rPr>
          <w:rFonts w:ascii="Times New Roman" w:hAnsi="Times New Roman" w:cs="Times New Roman"/>
          <w:sz w:val="28"/>
          <w:szCs w:val="28"/>
        </w:rPr>
        <w:t>нию образовательных программ</w:t>
      </w:r>
      <w:r w:rsidRPr="00F74C5A">
        <w:rPr>
          <w:rFonts w:ascii="Times New Roman" w:hAnsi="Times New Roman" w:cs="Times New Roman"/>
          <w:sz w:val="28"/>
          <w:szCs w:val="28"/>
        </w:rPr>
        <w:t>; активизацию новых направлений деятельности образовательных учреждений.</w:t>
      </w:r>
    </w:p>
    <w:p w:rsidR="00F74C5A" w:rsidRDefault="0021693E" w:rsidP="00F74C5A">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В международном исследовании PISA подходы к оцениванию глобальной компетентности учитывают: </w:t>
      </w:r>
    </w:p>
    <w:p w:rsidR="00F74C5A" w:rsidRDefault="0021693E" w:rsidP="00F74C5A">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 овладение знаниями о процессе глобализации, его проявлении во всех сферах и влиянии на все стороны жизни человека и общества; </w:t>
      </w:r>
    </w:p>
    <w:p w:rsidR="00F74C5A" w:rsidRDefault="0021693E" w:rsidP="00F74C5A">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 формирование аналитического и критического мышления; </w:t>
      </w:r>
    </w:p>
    <w:p w:rsidR="00F74C5A" w:rsidRDefault="0021693E" w:rsidP="00F74C5A">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 осознание собственной культурной идентичности и  понимание культурного многообразия мира; </w:t>
      </w:r>
    </w:p>
    <w:p w:rsidR="00F74C5A" w:rsidRDefault="0021693E" w:rsidP="00F74C5A">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 освоение опыта отношения к различным культурам, основанного на понимании ценности культурного многообразия. </w:t>
      </w:r>
    </w:p>
    <w:p w:rsidR="00F74C5A" w:rsidRDefault="0021693E" w:rsidP="00F74C5A">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Разработчики мониторинга указывали, что степень овладения данной функциональной грамотностью выражается в  способности ученика</w:t>
      </w:r>
      <w:r w:rsidR="00F74C5A">
        <w:rPr>
          <w:rFonts w:ascii="Times New Roman" w:hAnsi="Times New Roman" w:cs="Times New Roman"/>
          <w:sz w:val="28"/>
          <w:szCs w:val="28"/>
        </w:rPr>
        <w:t>:</w:t>
      </w:r>
    </w:p>
    <w:p w:rsidR="00F74C5A" w:rsidRDefault="0021693E" w:rsidP="00F74C5A">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 – критически рассматривать с различных точек зрения вопросы и ситуации глобального характера и  межкультурного взаимодействия и эффективно действовать в этих ситуациях; </w:t>
      </w:r>
    </w:p>
    <w:p w:rsidR="00F74C5A" w:rsidRDefault="0021693E" w:rsidP="00F74C5A">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 осознавать, каким образом культурные, религиозные, политические, расовые и иные различия могут оказывать влияние на восприятие, суждения и взгляды; </w:t>
      </w:r>
    </w:p>
    <w:p w:rsidR="00F74C5A" w:rsidRDefault="0021693E" w:rsidP="00F74C5A">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вступать в открытое, уважительное и эффективное взаимодействие с другими людьми на основе разделяемого всеми уваже</w:t>
      </w:r>
      <w:r w:rsidR="00F74C5A">
        <w:rPr>
          <w:rFonts w:ascii="Times New Roman" w:hAnsi="Times New Roman" w:cs="Times New Roman"/>
          <w:sz w:val="28"/>
          <w:szCs w:val="28"/>
        </w:rPr>
        <w:t>ния к человеческому достоинству</w:t>
      </w:r>
      <w:r w:rsidRPr="00F74C5A">
        <w:rPr>
          <w:rFonts w:ascii="Times New Roman" w:hAnsi="Times New Roman" w:cs="Times New Roman"/>
          <w:sz w:val="28"/>
          <w:szCs w:val="28"/>
        </w:rPr>
        <w:t xml:space="preserve">. </w:t>
      </w:r>
    </w:p>
    <w:p w:rsidR="00110929" w:rsidRDefault="0021693E"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Глобальная компетентность проявляется, раскрывается и оценивается в PISA через знание (глобальных проблем) / понимание (межкультурных взаимодействий), умения, ценности и  отношения.</w:t>
      </w:r>
    </w:p>
    <w:p w:rsidR="00110929" w:rsidRDefault="0021693E"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Одним из важных аспектов педагогической </w:t>
      </w:r>
      <w:proofErr w:type="gramStart"/>
      <w:r w:rsidRPr="00F74C5A">
        <w:rPr>
          <w:rFonts w:ascii="Times New Roman" w:hAnsi="Times New Roman" w:cs="Times New Roman"/>
          <w:sz w:val="28"/>
          <w:szCs w:val="28"/>
        </w:rPr>
        <w:t>деятельности</w:t>
      </w:r>
      <w:proofErr w:type="gramEnd"/>
      <w:r w:rsidRPr="00F74C5A">
        <w:rPr>
          <w:rFonts w:ascii="Times New Roman" w:hAnsi="Times New Roman" w:cs="Times New Roman"/>
          <w:sz w:val="28"/>
          <w:szCs w:val="28"/>
        </w:rPr>
        <w:t xml:space="preserve"> в развитии глобальных компетенций обучающихся, на наш взгляд, является обеспечение коммуникативного взаимодействия между участниками. Важно отметить, что развитию глобальных компетенций обучающихся будет способствовать установление обратной связи педагога со школьниками. Должное внимание стоит обратить на педагогический арсенал учителей, а именно на наличие </w:t>
      </w:r>
      <w:r w:rsidRPr="00F74C5A">
        <w:rPr>
          <w:rFonts w:ascii="Times New Roman" w:hAnsi="Times New Roman" w:cs="Times New Roman"/>
          <w:sz w:val="28"/>
          <w:szCs w:val="28"/>
        </w:rPr>
        <w:lastRenderedPageBreak/>
        <w:t>методической базы, способствующей эффективному развитию глобальных компетенций обучающихся в поликультурной образовательной среде школы.</w:t>
      </w:r>
    </w:p>
    <w:p w:rsidR="00110929" w:rsidRDefault="00110929" w:rsidP="001109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создания и использования заданий по формированию глобальных компетенций необходимо учитывать следующие факторы:</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1. Цель </w:t>
      </w:r>
      <w:r w:rsidR="00110929">
        <w:rPr>
          <w:rFonts w:ascii="Times New Roman" w:hAnsi="Times New Roman" w:cs="Times New Roman"/>
          <w:sz w:val="28"/>
          <w:szCs w:val="28"/>
        </w:rPr>
        <w:t>–</w:t>
      </w:r>
      <w:r w:rsidRPr="00F74C5A">
        <w:rPr>
          <w:rFonts w:ascii="Times New Roman" w:hAnsi="Times New Roman" w:cs="Times New Roman"/>
          <w:sz w:val="28"/>
          <w:szCs w:val="28"/>
        </w:rPr>
        <w:t xml:space="preserve"> создание рамки оценивания глобальной компетентности (определителя проверяемых содержания и умений, на основе которых разрабатываются ситуации и задания), с учетом особенностей и требований отечественного образования и международного опыта. </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2. Отсутствие чёткого определения и однозначного описания области, которая оценивается. </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3. Принципы преемственности, последовательного усложнения содержания и повышения требований к степени </w:t>
      </w:r>
      <w:proofErr w:type="spellStart"/>
      <w:r w:rsidRPr="00F74C5A">
        <w:rPr>
          <w:rFonts w:ascii="Times New Roman" w:hAnsi="Times New Roman" w:cs="Times New Roman"/>
          <w:sz w:val="28"/>
          <w:szCs w:val="28"/>
        </w:rPr>
        <w:t>сформированности</w:t>
      </w:r>
      <w:proofErr w:type="spellEnd"/>
      <w:r w:rsidRPr="00F74C5A">
        <w:rPr>
          <w:rFonts w:ascii="Times New Roman" w:hAnsi="Times New Roman" w:cs="Times New Roman"/>
          <w:sz w:val="28"/>
          <w:szCs w:val="28"/>
        </w:rPr>
        <w:t xml:space="preserve"> умений от 5-го класса к 9-му. </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4. Содержательный фокус заданий смещается </w:t>
      </w:r>
      <w:proofErr w:type="gramStart"/>
      <w:r w:rsidRPr="00F74C5A">
        <w:rPr>
          <w:rFonts w:ascii="Times New Roman" w:hAnsi="Times New Roman" w:cs="Times New Roman"/>
          <w:sz w:val="28"/>
          <w:szCs w:val="28"/>
        </w:rPr>
        <w:t>от</w:t>
      </w:r>
      <w:proofErr w:type="gramEnd"/>
      <w:r w:rsidRPr="00F74C5A">
        <w:rPr>
          <w:rFonts w:ascii="Times New Roman" w:hAnsi="Times New Roman" w:cs="Times New Roman"/>
          <w:sz w:val="28"/>
          <w:szCs w:val="28"/>
        </w:rPr>
        <w:t xml:space="preserve"> предметно-ориентированных к проблемно-ориентированным ситуациям. </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5. Создание ситуаций и заданий разного уровня сложности (типичные, знакомые, неожиданные...</w:t>
      </w:r>
      <w:proofErr w:type="gramStart"/>
      <w:r w:rsidRPr="00F74C5A">
        <w:rPr>
          <w:rFonts w:ascii="Times New Roman" w:hAnsi="Times New Roman" w:cs="Times New Roman"/>
          <w:sz w:val="28"/>
          <w:szCs w:val="28"/>
        </w:rPr>
        <w:t xml:space="preserve"> )</w:t>
      </w:r>
      <w:proofErr w:type="gramEnd"/>
      <w:r w:rsidRPr="00F74C5A">
        <w:rPr>
          <w:rFonts w:ascii="Times New Roman" w:hAnsi="Times New Roman" w:cs="Times New Roman"/>
          <w:sz w:val="28"/>
          <w:szCs w:val="28"/>
        </w:rPr>
        <w:t xml:space="preserve">. </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6. Проблема «правильного»/«неправильного» ответа. Специфика подходов к решению глобальных проблем (например, отношение к бедности или детскому труду в странах с разным уровнем социально–экономического развития). </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7. Проблема стереотипного содержания и вариантов ответов (избегать заданий, в которых угадывается ответ, отражающий социально одобряемую реакцию).</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Содержательные аспекты задан</w:t>
      </w:r>
      <w:r w:rsidR="00110929">
        <w:rPr>
          <w:rFonts w:ascii="Times New Roman" w:hAnsi="Times New Roman" w:cs="Times New Roman"/>
          <w:sz w:val="28"/>
          <w:szCs w:val="28"/>
        </w:rPr>
        <w:t xml:space="preserve">ий по «глобальным компетенциям». </w:t>
      </w:r>
      <w:r w:rsidRPr="00F74C5A">
        <w:rPr>
          <w:rFonts w:ascii="Times New Roman" w:hAnsi="Times New Roman" w:cs="Times New Roman"/>
          <w:sz w:val="28"/>
          <w:szCs w:val="28"/>
        </w:rPr>
        <w:t xml:space="preserve">Знание глобальных проблем </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1. Причины возникновения и возможности разрешения глобальных проблем. </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2. Взаимосвязь глобальных проблем. Проявление глобальных проблем в локальных ситуациях. </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3. Глобальные проблемы в соответствии с перечнем ООН: </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4. Изменение климата; </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5. Мировой океан, вода; </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6. Демографическая проблема; </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7. Продовольственная проблема; </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8. Миграция и беженцы; </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9. Энергетическая и сырьевая проблемы; </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10. Гендерное равенство; </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11. Здравоохранение, питание; </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12. Права человека, образование; </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13. Инновации в сфере данных для целей развития (информационные технологии). </w:t>
      </w:r>
    </w:p>
    <w:p w:rsidR="00110929" w:rsidRDefault="007234C6" w:rsidP="00110929">
      <w:pPr>
        <w:spacing w:after="0" w:line="240" w:lineRule="auto"/>
        <w:ind w:firstLine="708"/>
        <w:jc w:val="both"/>
        <w:rPr>
          <w:rFonts w:ascii="Times New Roman" w:hAnsi="Times New Roman" w:cs="Times New Roman"/>
          <w:sz w:val="28"/>
          <w:szCs w:val="28"/>
        </w:rPr>
      </w:pPr>
      <w:r w:rsidRPr="00F74C5A">
        <w:rPr>
          <w:rFonts w:ascii="Times New Roman" w:hAnsi="Times New Roman" w:cs="Times New Roman"/>
          <w:sz w:val="28"/>
          <w:szCs w:val="28"/>
        </w:rPr>
        <w:t xml:space="preserve">Содержательные аспекты в динамике. </w:t>
      </w:r>
      <w:r w:rsidR="00110929">
        <w:rPr>
          <w:rFonts w:ascii="Times New Roman" w:hAnsi="Times New Roman" w:cs="Times New Roman"/>
          <w:sz w:val="28"/>
          <w:szCs w:val="28"/>
        </w:rPr>
        <w:t>Глобальные проблемы и м</w:t>
      </w:r>
      <w:r w:rsidRPr="00F74C5A">
        <w:rPr>
          <w:rFonts w:ascii="Times New Roman" w:hAnsi="Times New Roman" w:cs="Times New Roman"/>
          <w:sz w:val="28"/>
          <w:szCs w:val="28"/>
        </w:rPr>
        <w:t>ежкультурное взаимодействие</w:t>
      </w:r>
    </w:p>
    <w:p w:rsidR="00A7053F" w:rsidRDefault="00A7053F" w:rsidP="00110929">
      <w:pPr>
        <w:spacing w:after="0" w:line="240" w:lineRule="auto"/>
        <w:ind w:firstLine="708"/>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2802"/>
        <w:gridCol w:w="3685"/>
        <w:gridCol w:w="3084"/>
      </w:tblGrid>
      <w:tr w:rsidR="00110929" w:rsidTr="00D40DDC">
        <w:tc>
          <w:tcPr>
            <w:tcW w:w="2802" w:type="dxa"/>
          </w:tcPr>
          <w:p w:rsidR="00110929" w:rsidRPr="00D40DDC" w:rsidRDefault="00110929" w:rsidP="00110929">
            <w:pPr>
              <w:jc w:val="both"/>
              <w:rPr>
                <w:rFonts w:ascii="Times New Roman" w:hAnsi="Times New Roman" w:cs="Times New Roman"/>
                <w:sz w:val="24"/>
                <w:szCs w:val="28"/>
              </w:rPr>
            </w:pPr>
            <w:r w:rsidRPr="00D40DDC">
              <w:rPr>
                <w:rFonts w:ascii="Times New Roman" w:hAnsi="Times New Roman" w:cs="Times New Roman"/>
                <w:sz w:val="24"/>
                <w:szCs w:val="28"/>
              </w:rPr>
              <w:lastRenderedPageBreak/>
              <w:t>5-6-й классы</w:t>
            </w:r>
          </w:p>
        </w:tc>
        <w:tc>
          <w:tcPr>
            <w:tcW w:w="3685" w:type="dxa"/>
          </w:tcPr>
          <w:p w:rsidR="00110929" w:rsidRPr="00D40DDC" w:rsidRDefault="00110929" w:rsidP="00110929">
            <w:pPr>
              <w:jc w:val="both"/>
              <w:rPr>
                <w:rFonts w:ascii="Times New Roman" w:hAnsi="Times New Roman" w:cs="Times New Roman"/>
                <w:sz w:val="24"/>
                <w:szCs w:val="28"/>
              </w:rPr>
            </w:pPr>
            <w:r w:rsidRPr="00D40DDC">
              <w:rPr>
                <w:rFonts w:ascii="Times New Roman" w:hAnsi="Times New Roman" w:cs="Times New Roman"/>
                <w:sz w:val="24"/>
                <w:szCs w:val="28"/>
              </w:rPr>
              <w:t>7-й класс</w:t>
            </w:r>
          </w:p>
        </w:tc>
        <w:tc>
          <w:tcPr>
            <w:tcW w:w="3084" w:type="dxa"/>
          </w:tcPr>
          <w:p w:rsidR="00110929" w:rsidRPr="00D40DDC" w:rsidRDefault="00110929" w:rsidP="00110929">
            <w:pPr>
              <w:jc w:val="both"/>
              <w:rPr>
                <w:rFonts w:ascii="Times New Roman" w:hAnsi="Times New Roman" w:cs="Times New Roman"/>
                <w:sz w:val="24"/>
                <w:szCs w:val="28"/>
              </w:rPr>
            </w:pPr>
            <w:r w:rsidRPr="00D40DDC">
              <w:rPr>
                <w:rFonts w:ascii="Times New Roman" w:hAnsi="Times New Roman" w:cs="Times New Roman"/>
                <w:sz w:val="24"/>
                <w:szCs w:val="28"/>
              </w:rPr>
              <w:t>8-9-й классы</w:t>
            </w:r>
          </w:p>
        </w:tc>
      </w:tr>
      <w:tr w:rsidR="00110929" w:rsidTr="00D40DDC">
        <w:tc>
          <w:tcPr>
            <w:tcW w:w="2802" w:type="dxa"/>
          </w:tcPr>
          <w:p w:rsidR="00110929" w:rsidRPr="00D40DDC" w:rsidRDefault="00110929" w:rsidP="00110929">
            <w:pPr>
              <w:jc w:val="both"/>
              <w:rPr>
                <w:rFonts w:ascii="Times New Roman" w:hAnsi="Times New Roman" w:cs="Times New Roman"/>
                <w:sz w:val="24"/>
                <w:szCs w:val="28"/>
              </w:rPr>
            </w:pPr>
            <w:r w:rsidRPr="00D40DDC">
              <w:rPr>
                <w:rFonts w:ascii="Times New Roman" w:hAnsi="Times New Roman" w:cs="Times New Roman"/>
                <w:sz w:val="24"/>
                <w:szCs w:val="28"/>
              </w:rPr>
              <w:t xml:space="preserve">Человек и природа: охрана природы, ответственное отношение к живой природе. </w:t>
            </w:r>
          </w:p>
          <w:p w:rsidR="00110929" w:rsidRPr="00D40DDC" w:rsidRDefault="00110929" w:rsidP="00110929">
            <w:pPr>
              <w:jc w:val="both"/>
              <w:rPr>
                <w:rFonts w:ascii="Times New Roman" w:hAnsi="Times New Roman" w:cs="Times New Roman"/>
                <w:sz w:val="24"/>
                <w:szCs w:val="28"/>
              </w:rPr>
            </w:pPr>
            <w:r w:rsidRPr="00D40DDC">
              <w:rPr>
                <w:rFonts w:ascii="Times New Roman" w:hAnsi="Times New Roman" w:cs="Times New Roman"/>
                <w:sz w:val="24"/>
                <w:szCs w:val="28"/>
              </w:rPr>
              <w:t>Здоровье как ценность. Права человека как ценность.</w:t>
            </w:r>
          </w:p>
        </w:tc>
        <w:tc>
          <w:tcPr>
            <w:tcW w:w="3685" w:type="dxa"/>
          </w:tcPr>
          <w:p w:rsidR="00110929" w:rsidRPr="00D40DDC" w:rsidRDefault="00110929" w:rsidP="00110929">
            <w:pPr>
              <w:jc w:val="both"/>
              <w:rPr>
                <w:rFonts w:ascii="Times New Roman" w:hAnsi="Times New Roman" w:cs="Times New Roman"/>
                <w:sz w:val="24"/>
                <w:szCs w:val="28"/>
              </w:rPr>
            </w:pPr>
            <w:r w:rsidRPr="00D40DDC">
              <w:rPr>
                <w:rFonts w:ascii="Times New Roman" w:hAnsi="Times New Roman" w:cs="Times New Roman"/>
                <w:sz w:val="24"/>
                <w:szCs w:val="28"/>
              </w:rPr>
              <w:t xml:space="preserve">Основные причины возникновения глобальных проблем. Проявление глобальных проблем на локальном уровне. </w:t>
            </w:r>
          </w:p>
          <w:p w:rsidR="00110929" w:rsidRPr="00D40DDC" w:rsidRDefault="00110929" w:rsidP="00110929">
            <w:pPr>
              <w:jc w:val="both"/>
              <w:rPr>
                <w:rFonts w:ascii="Times New Roman" w:hAnsi="Times New Roman" w:cs="Times New Roman"/>
                <w:sz w:val="24"/>
                <w:szCs w:val="28"/>
              </w:rPr>
            </w:pPr>
            <w:r w:rsidRPr="00D40DDC">
              <w:rPr>
                <w:rFonts w:ascii="Times New Roman" w:hAnsi="Times New Roman" w:cs="Times New Roman"/>
                <w:sz w:val="24"/>
                <w:szCs w:val="28"/>
              </w:rPr>
              <w:t xml:space="preserve">Человек и природа: экологический кризис и его причины. </w:t>
            </w:r>
          </w:p>
          <w:p w:rsidR="00110929" w:rsidRPr="00D40DDC" w:rsidRDefault="00110929" w:rsidP="00110929">
            <w:pPr>
              <w:jc w:val="both"/>
              <w:rPr>
                <w:rFonts w:ascii="Times New Roman" w:hAnsi="Times New Roman" w:cs="Times New Roman"/>
                <w:sz w:val="24"/>
                <w:szCs w:val="28"/>
              </w:rPr>
            </w:pPr>
            <w:r w:rsidRPr="00D40DDC">
              <w:rPr>
                <w:rFonts w:ascii="Times New Roman" w:hAnsi="Times New Roman" w:cs="Times New Roman"/>
                <w:sz w:val="24"/>
                <w:szCs w:val="28"/>
              </w:rPr>
              <w:t>Здоровье: глобальные проблемы и основы здорового образа жизни. Права человека: равноправие, противостояние политическому, расовому, гендерному, религиозному и другим видам неравенства. Образование как ценность и право.</w:t>
            </w:r>
          </w:p>
        </w:tc>
        <w:tc>
          <w:tcPr>
            <w:tcW w:w="3084" w:type="dxa"/>
          </w:tcPr>
          <w:p w:rsidR="00110929" w:rsidRPr="00D40DDC" w:rsidRDefault="00110929" w:rsidP="00110929">
            <w:pPr>
              <w:jc w:val="both"/>
              <w:rPr>
                <w:rFonts w:ascii="Times New Roman" w:hAnsi="Times New Roman" w:cs="Times New Roman"/>
                <w:sz w:val="24"/>
                <w:szCs w:val="28"/>
              </w:rPr>
            </w:pPr>
            <w:r w:rsidRPr="00D40DDC">
              <w:rPr>
                <w:rFonts w:ascii="Times New Roman" w:hAnsi="Times New Roman" w:cs="Times New Roman"/>
                <w:sz w:val="24"/>
                <w:szCs w:val="28"/>
              </w:rPr>
              <w:t xml:space="preserve">Причины возникновения и возможности разрешения глобальных проблем. </w:t>
            </w:r>
          </w:p>
          <w:p w:rsidR="00110929" w:rsidRPr="00D40DDC" w:rsidRDefault="00110929" w:rsidP="00110929">
            <w:pPr>
              <w:jc w:val="both"/>
              <w:rPr>
                <w:rFonts w:ascii="Times New Roman" w:hAnsi="Times New Roman" w:cs="Times New Roman"/>
                <w:sz w:val="24"/>
                <w:szCs w:val="28"/>
              </w:rPr>
            </w:pPr>
            <w:r w:rsidRPr="00D40DDC">
              <w:rPr>
                <w:rFonts w:ascii="Times New Roman" w:hAnsi="Times New Roman" w:cs="Times New Roman"/>
                <w:sz w:val="24"/>
                <w:szCs w:val="28"/>
              </w:rPr>
              <w:t xml:space="preserve">Взаимосвязь глобальных проблем. Проявление глобальных проблем в локальных ситуациях. </w:t>
            </w:r>
          </w:p>
          <w:p w:rsidR="00110929" w:rsidRPr="00D40DDC" w:rsidRDefault="00110929" w:rsidP="00110929">
            <w:pPr>
              <w:jc w:val="both"/>
              <w:rPr>
                <w:rFonts w:ascii="Times New Roman" w:hAnsi="Times New Roman" w:cs="Times New Roman"/>
                <w:sz w:val="24"/>
                <w:szCs w:val="28"/>
              </w:rPr>
            </w:pPr>
            <w:r w:rsidRPr="00D40DDC">
              <w:rPr>
                <w:rFonts w:ascii="Times New Roman" w:hAnsi="Times New Roman" w:cs="Times New Roman"/>
                <w:sz w:val="24"/>
                <w:szCs w:val="28"/>
              </w:rPr>
              <w:t>Глобальные проблемы в соответствии с перечнем ООН</w:t>
            </w:r>
          </w:p>
        </w:tc>
      </w:tr>
      <w:tr w:rsidR="00110929" w:rsidTr="00D40DDC">
        <w:tc>
          <w:tcPr>
            <w:tcW w:w="2802" w:type="dxa"/>
          </w:tcPr>
          <w:p w:rsidR="00110929" w:rsidRPr="00D40DDC" w:rsidRDefault="00110929" w:rsidP="00110929">
            <w:pPr>
              <w:jc w:val="both"/>
              <w:rPr>
                <w:rFonts w:ascii="Times New Roman" w:hAnsi="Times New Roman" w:cs="Times New Roman"/>
                <w:sz w:val="24"/>
                <w:szCs w:val="28"/>
              </w:rPr>
            </w:pPr>
            <w:r w:rsidRPr="00D40DDC">
              <w:rPr>
                <w:rFonts w:ascii="Times New Roman" w:hAnsi="Times New Roman" w:cs="Times New Roman"/>
                <w:sz w:val="24"/>
                <w:szCs w:val="28"/>
              </w:rPr>
              <w:t xml:space="preserve">Традиции и обычаи: многообразие культур и идентификация с определенной культурой. </w:t>
            </w:r>
          </w:p>
          <w:p w:rsidR="00110929" w:rsidRPr="00D40DDC" w:rsidRDefault="00110929" w:rsidP="00110929">
            <w:pPr>
              <w:jc w:val="both"/>
              <w:rPr>
                <w:rFonts w:ascii="Times New Roman" w:hAnsi="Times New Roman" w:cs="Times New Roman"/>
                <w:sz w:val="24"/>
                <w:szCs w:val="28"/>
              </w:rPr>
            </w:pPr>
            <w:r w:rsidRPr="00D40DDC">
              <w:rPr>
                <w:rFonts w:ascii="Times New Roman" w:hAnsi="Times New Roman" w:cs="Times New Roman"/>
                <w:sz w:val="24"/>
                <w:szCs w:val="28"/>
              </w:rPr>
              <w:t>Семья и школа: роль семьи и школы в воспитании и образовании ребенка.</w:t>
            </w:r>
          </w:p>
        </w:tc>
        <w:tc>
          <w:tcPr>
            <w:tcW w:w="3685" w:type="dxa"/>
          </w:tcPr>
          <w:p w:rsidR="00110929" w:rsidRPr="00D40DDC" w:rsidRDefault="00110929" w:rsidP="00110929">
            <w:pPr>
              <w:jc w:val="both"/>
              <w:rPr>
                <w:rFonts w:ascii="Times New Roman" w:hAnsi="Times New Roman" w:cs="Times New Roman"/>
                <w:sz w:val="24"/>
                <w:szCs w:val="28"/>
              </w:rPr>
            </w:pPr>
            <w:r w:rsidRPr="00D40DDC">
              <w:rPr>
                <w:rFonts w:ascii="Times New Roman" w:hAnsi="Times New Roman" w:cs="Times New Roman"/>
                <w:sz w:val="24"/>
                <w:szCs w:val="28"/>
              </w:rPr>
              <w:t xml:space="preserve">Традиции и обычаи: понимание необходимости межкультурного диалога. </w:t>
            </w:r>
          </w:p>
          <w:p w:rsidR="00110929" w:rsidRPr="00D40DDC" w:rsidRDefault="00110929" w:rsidP="00110929">
            <w:pPr>
              <w:jc w:val="both"/>
              <w:rPr>
                <w:rFonts w:ascii="Times New Roman" w:hAnsi="Times New Roman" w:cs="Times New Roman"/>
                <w:sz w:val="24"/>
                <w:szCs w:val="28"/>
              </w:rPr>
            </w:pPr>
            <w:r w:rsidRPr="00D40DDC">
              <w:rPr>
                <w:rFonts w:ascii="Times New Roman" w:hAnsi="Times New Roman" w:cs="Times New Roman"/>
                <w:sz w:val="24"/>
                <w:szCs w:val="28"/>
              </w:rPr>
              <w:t>Семья и школа: роль семьи и школы в жизни общества.</w:t>
            </w:r>
          </w:p>
        </w:tc>
        <w:tc>
          <w:tcPr>
            <w:tcW w:w="3084" w:type="dxa"/>
          </w:tcPr>
          <w:p w:rsidR="00110929" w:rsidRPr="00D40DDC" w:rsidRDefault="00110929" w:rsidP="00110929">
            <w:pPr>
              <w:jc w:val="both"/>
              <w:rPr>
                <w:rFonts w:ascii="Times New Roman" w:hAnsi="Times New Roman" w:cs="Times New Roman"/>
                <w:sz w:val="24"/>
                <w:szCs w:val="28"/>
              </w:rPr>
            </w:pPr>
            <w:r w:rsidRPr="00D40DDC">
              <w:rPr>
                <w:rFonts w:ascii="Times New Roman" w:hAnsi="Times New Roman" w:cs="Times New Roman"/>
                <w:sz w:val="24"/>
                <w:szCs w:val="28"/>
              </w:rPr>
              <w:t xml:space="preserve">Традиции и обычаи: межкультурная коммуникация, концепции межкультурного взаимодействия, идентичность, стереотипы и их преодоление. </w:t>
            </w:r>
          </w:p>
          <w:p w:rsidR="00110929" w:rsidRPr="00D40DDC" w:rsidRDefault="00110929" w:rsidP="00110929">
            <w:pPr>
              <w:jc w:val="both"/>
              <w:rPr>
                <w:rFonts w:ascii="Times New Roman" w:hAnsi="Times New Roman" w:cs="Times New Roman"/>
                <w:sz w:val="24"/>
                <w:szCs w:val="28"/>
              </w:rPr>
            </w:pPr>
            <w:r w:rsidRPr="00D40DDC">
              <w:rPr>
                <w:rFonts w:ascii="Times New Roman" w:hAnsi="Times New Roman" w:cs="Times New Roman"/>
                <w:sz w:val="24"/>
                <w:szCs w:val="28"/>
              </w:rPr>
              <w:t xml:space="preserve">Передача социального опыта. </w:t>
            </w:r>
          </w:p>
          <w:p w:rsidR="00110929" w:rsidRPr="00D40DDC" w:rsidRDefault="00110929" w:rsidP="00110929">
            <w:pPr>
              <w:jc w:val="both"/>
              <w:rPr>
                <w:rFonts w:ascii="Times New Roman" w:hAnsi="Times New Roman" w:cs="Times New Roman"/>
                <w:sz w:val="24"/>
                <w:szCs w:val="28"/>
              </w:rPr>
            </w:pPr>
            <w:r w:rsidRPr="00D40DDC">
              <w:rPr>
                <w:rFonts w:ascii="Times New Roman" w:hAnsi="Times New Roman" w:cs="Times New Roman"/>
                <w:sz w:val="24"/>
                <w:szCs w:val="28"/>
              </w:rPr>
              <w:t>Воспитание и самовоспитание.</w:t>
            </w:r>
          </w:p>
          <w:p w:rsidR="00110929" w:rsidRPr="00D40DDC" w:rsidRDefault="00110929" w:rsidP="00110929">
            <w:pPr>
              <w:jc w:val="both"/>
              <w:rPr>
                <w:rFonts w:ascii="Times New Roman" w:hAnsi="Times New Roman" w:cs="Times New Roman"/>
                <w:sz w:val="24"/>
                <w:szCs w:val="28"/>
              </w:rPr>
            </w:pPr>
            <w:r w:rsidRPr="00D40DDC">
              <w:rPr>
                <w:rFonts w:ascii="Times New Roman" w:hAnsi="Times New Roman" w:cs="Times New Roman"/>
                <w:sz w:val="24"/>
                <w:szCs w:val="28"/>
              </w:rPr>
              <w:t xml:space="preserve"> Агенты социализации.</w:t>
            </w:r>
          </w:p>
        </w:tc>
      </w:tr>
    </w:tbl>
    <w:p w:rsidR="00A7053F" w:rsidRDefault="00A7053F" w:rsidP="00110929">
      <w:pPr>
        <w:pStyle w:val="a4"/>
        <w:shd w:val="clear" w:color="auto" w:fill="FFFFFF"/>
        <w:spacing w:before="0" w:beforeAutospacing="0" w:after="0" w:afterAutospacing="0"/>
        <w:ind w:firstLine="708"/>
        <w:jc w:val="both"/>
        <w:rPr>
          <w:sz w:val="28"/>
        </w:rPr>
      </w:pPr>
    </w:p>
    <w:p w:rsidR="007234C6" w:rsidRDefault="00110929" w:rsidP="00110929">
      <w:pPr>
        <w:pStyle w:val="a4"/>
        <w:shd w:val="clear" w:color="auto" w:fill="FFFFFF"/>
        <w:spacing w:before="0" w:beforeAutospacing="0" w:after="0" w:afterAutospacing="0"/>
        <w:ind w:firstLine="708"/>
        <w:jc w:val="both"/>
        <w:rPr>
          <w:sz w:val="28"/>
        </w:rPr>
      </w:pPr>
      <w:r w:rsidRPr="00110929">
        <w:rPr>
          <w:sz w:val="28"/>
        </w:rPr>
        <w:t>Технологические методики, которые можно использовать на уроках истории и обществознания в целях формирования и развития глобальных компетенций обучающихся</w:t>
      </w:r>
    </w:p>
    <w:p w:rsidR="00A7053F" w:rsidRDefault="00A7053F" w:rsidP="00110929">
      <w:pPr>
        <w:pStyle w:val="a4"/>
        <w:shd w:val="clear" w:color="auto" w:fill="FFFFFF"/>
        <w:spacing w:before="0" w:beforeAutospacing="0" w:after="0" w:afterAutospacing="0"/>
        <w:ind w:firstLine="708"/>
        <w:jc w:val="both"/>
        <w:rPr>
          <w:sz w:val="28"/>
        </w:rPr>
      </w:pPr>
    </w:p>
    <w:tbl>
      <w:tblPr>
        <w:tblStyle w:val="a7"/>
        <w:tblW w:w="0" w:type="auto"/>
        <w:tblLook w:val="04A0" w:firstRow="1" w:lastRow="0" w:firstColumn="1" w:lastColumn="0" w:noHBand="0" w:noVBand="1"/>
      </w:tblPr>
      <w:tblGrid>
        <w:gridCol w:w="1951"/>
        <w:gridCol w:w="3686"/>
        <w:gridCol w:w="3934"/>
      </w:tblGrid>
      <w:tr w:rsidR="00110929" w:rsidRPr="00D40DDC" w:rsidTr="00D40DDC">
        <w:tc>
          <w:tcPr>
            <w:tcW w:w="1951" w:type="dxa"/>
          </w:tcPr>
          <w:p w:rsidR="00110929" w:rsidRPr="00D40DDC" w:rsidRDefault="00110929" w:rsidP="00D40DDC">
            <w:pPr>
              <w:rPr>
                <w:rFonts w:ascii="Times New Roman" w:hAnsi="Times New Roman" w:cs="Times New Roman"/>
              </w:rPr>
            </w:pPr>
            <w:r w:rsidRPr="00D40DDC">
              <w:rPr>
                <w:rFonts w:ascii="Times New Roman" w:hAnsi="Times New Roman" w:cs="Times New Roman"/>
              </w:rPr>
              <w:t xml:space="preserve">Глобальные компетенции </w:t>
            </w:r>
          </w:p>
        </w:tc>
        <w:tc>
          <w:tcPr>
            <w:tcW w:w="3686" w:type="dxa"/>
          </w:tcPr>
          <w:p w:rsidR="00110929" w:rsidRPr="00D40DDC" w:rsidRDefault="00D40DDC">
            <w:pPr>
              <w:rPr>
                <w:rFonts w:ascii="Times New Roman" w:hAnsi="Times New Roman" w:cs="Times New Roman"/>
              </w:rPr>
            </w:pPr>
            <w:r w:rsidRPr="00D40DDC">
              <w:rPr>
                <w:rFonts w:ascii="Times New Roman" w:hAnsi="Times New Roman" w:cs="Times New Roman"/>
              </w:rPr>
              <w:t>Методы</w:t>
            </w:r>
          </w:p>
        </w:tc>
        <w:tc>
          <w:tcPr>
            <w:tcW w:w="3934" w:type="dxa"/>
          </w:tcPr>
          <w:p w:rsidR="00110929" w:rsidRPr="00D40DDC" w:rsidRDefault="00D40DDC">
            <w:pPr>
              <w:rPr>
                <w:rFonts w:ascii="Times New Roman" w:hAnsi="Times New Roman" w:cs="Times New Roman"/>
              </w:rPr>
            </w:pPr>
            <w:r w:rsidRPr="00D40DDC">
              <w:rPr>
                <w:rFonts w:ascii="Times New Roman" w:hAnsi="Times New Roman" w:cs="Times New Roman"/>
              </w:rPr>
              <w:t>Примеры задач</w:t>
            </w:r>
          </w:p>
        </w:tc>
      </w:tr>
      <w:tr w:rsidR="00110929" w:rsidRPr="00D40DDC" w:rsidTr="00D40DDC">
        <w:tc>
          <w:tcPr>
            <w:tcW w:w="1951" w:type="dxa"/>
          </w:tcPr>
          <w:p w:rsidR="00110929" w:rsidRPr="00D40DDC" w:rsidRDefault="00D40DDC" w:rsidP="00D40DDC">
            <w:pPr>
              <w:pStyle w:val="a4"/>
              <w:spacing w:before="0" w:beforeAutospacing="0" w:after="0" w:afterAutospacing="0"/>
              <w:jc w:val="both"/>
              <w:rPr>
                <w:sz w:val="28"/>
              </w:rPr>
            </w:pPr>
            <w:r w:rsidRPr="00D40DDC">
              <w:t xml:space="preserve">Понимание подростком глобальных проблем человечества </w:t>
            </w:r>
          </w:p>
        </w:tc>
        <w:tc>
          <w:tcPr>
            <w:tcW w:w="3686" w:type="dxa"/>
          </w:tcPr>
          <w:p w:rsidR="00D40DDC" w:rsidRDefault="00D40DDC" w:rsidP="00110929">
            <w:pPr>
              <w:pStyle w:val="a4"/>
              <w:spacing w:before="0" w:beforeAutospacing="0" w:after="0" w:afterAutospacing="0"/>
              <w:jc w:val="both"/>
            </w:pPr>
            <w:r w:rsidRPr="00D40DDC">
              <w:rPr>
                <w:b/>
              </w:rPr>
              <w:t>Метод мозгового штурма</w:t>
            </w:r>
            <w:r w:rsidRPr="00D40DDC">
              <w:t xml:space="preserve"> (поток вопросов и ответов по заданной проблеме: сможем узнать, насколько хорошо ученики ориентируются в поставленной проблеме; насколько понимают). </w:t>
            </w:r>
            <w:r w:rsidRPr="00D40DDC">
              <w:rPr>
                <w:b/>
              </w:rPr>
              <w:t>Проблемный метод</w:t>
            </w:r>
            <w:r w:rsidRPr="00D40DDC">
              <w:t xml:space="preserve"> (создание на уроках проблемной ситуации). </w:t>
            </w:r>
            <w:r w:rsidRPr="00D40DDC">
              <w:rPr>
                <w:b/>
              </w:rPr>
              <w:t>Применение аудио- и видеоматериалов.</w:t>
            </w:r>
            <w:r w:rsidRPr="00D40DDC">
              <w:t xml:space="preserve"> </w:t>
            </w:r>
          </w:p>
          <w:p w:rsidR="00110929" w:rsidRPr="00D40DDC" w:rsidRDefault="00D40DDC" w:rsidP="00110929">
            <w:pPr>
              <w:pStyle w:val="a4"/>
              <w:spacing w:before="0" w:beforeAutospacing="0" w:after="0" w:afterAutospacing="0"/>
              <w:jc w:val="both"/>
              <w:rPr>
                <w:sz w:val="28"/>
              </w:rPr>
            </w:pPr>
            <w:r w:rsidRPr="00D40DDC">
              <w:rPr>
                <w:b/>
              </w:rPr>
              <w:t>Круглый стол</w:t>
            </w:r>
            <w:r w:rsidRPr="00D40DDC">
              <w:t xml:space="preserve"> (дискуссия, дебаты – вопрос: а так ли важна эта проблема, или существует ли </w:t>
            </w:r>
            <w:r w:rsidRPr="00D40DDC">
              <w:lastRenderedPageBreak/>
              <w:t xml:space="preserve">та или иная проблема?). </w:t>
            </w:r>
            <w:proofErr w:type="spellStart"/>
            <w:r w:rsidRPr="00D40DDC">
              <w:rPr>
                <w:b/>
              </w:rPr>
              <w:t>Медиаобразование</w:t>
            </w:r>
            <w:proofErr w:type="spellEnd"/>
            <w:r w:rsidRPr="00D40DDC">
              <w:t xml:space="preserve"> – современное направление в педагогике, выступающее за изучение закономерностей массовой коммуникации (прессы, телевидения, радио, кинематографа, видео, Интернета) - обучение приемам критического анализа содержания </w:t>
            </w:r>
            <w:proofErr w:type="spellStart"/>
            <w:r w:rsidRPr="00D40DDC">
              <w:t>медиатекстов</w:t>
            </w:r>
            <w:proofErr w:type="spellEnd"/>
            <w:r w:rsidRPr="00D40DDC">
              <w:t>.</w:t>
            </w:r>
          </w:p>
        </w:tc>
        <w:tc>
          <w:tcPr>
            <w:tcW w:w="3934" w:type="dxa"/>
          </w:tcPr>
          <w:p w:rsidR="00110929" w:rsidRPr="00D40DDC" w:rsidRDefault="00D40DDC" w:rsidP="006C2986">
            <w:pPr>
              <w:pStyle w:val="a4"/>
              <w:spacing w:before="0" w:beforeAutospacing="0" w:after="0" w:afterAutospacing="0"/>
              <w:jc w:val="both"/>
              <w:rPr>
                <w:sz w:val="28"/>
              </w:rPr>
            </w:pPr>
            <w:r w:rsidRPr="00D40DDC">
              <w:rPr>
                <w:b/>
              </w:rPr>
              <w:lastRenderedPageBreak/>
              <w:t>Обществознание:</w:t>
            </w:r>
            <w:r>
              <w:t xml:space="preserve"> </w:t>
            </w:r>
            <w:r w:rsidRPr="00D40DDC">
              <w:t xml:space="preserve">Урок «Глобальные проблемы современности» (экономические, социальные, экологические и т.д.). Вопросы: что такое глобальные проблемы? Какие глобальные проблемы вы знаете? Почему они возникают? Как с ними бороться? Проблемная ситуация: Продовольственная проблема; Проблема войны и мира; Загрязнение окружающей среды и т.д. Различные видео, знакомящие с глобальными проблемами, их </w:t>
            </w:r>
            <w:r w:rsidRPr="00D40DDC">
              <w:lastRenderedPageBreak/>
              <w:t xml:space="preserve">возможным решением и т.д. (BBS – документальные фильмы; научные дискуссии; выступления экологов, экономистов, политиков и т.д.). 2. </w:t>
            </w:r>
            <w:r w:rsidRPr="00D40DDC">
              <w:rPr>
                <w:b/>
              </w:rPr>
              <w:t>История:</w:t>
            </w:r>
            <w:r w:rsidRPr="00D40DDC">
              <w:t xml:space="preserve"> рассказать, что в различные исторические периоды происходили события, всецело негативно влиявшие на мир в целом (болезни, войны, стихийные бедствия).</w:t>
            </w:r>
            <w:r w:rsidR="006C2986">
              <w:t xml:space="preserve"> Рассказ об изобретениях средневековья, которые повлияли на жизнь всего мира</w:t>
            </w:r>
          </w:p>
        </w:tc>
      </w:tr>
      <w:tr w:rsidR="00110929" w:rsidRPr="00D40DDC" w:rsidTr="00D40DDC">
        <w:tc>
          <w:tcPr>
            <w:tcW w:w="1951" w:type="dxa"/>
          </w:tcPr>
          <w:p w:rsidR="00110929" w:rsidRPr="00D40DDC" w:rsidRDefault="00D40DDC" w:rsidP="00D40DDC">
            <w:pPr>
              <w:pStyle w:val="a4"/>
              <w:spacing w:before="0" w:beforeAutospacing="0" w:after="0" w:afterAutospacing="0"/>
              <w:jc w:val="both"/>
              <w:rPr>
                <w:sz w:val="28"/>
              </w:rPr>
            </w:pPr>
            <w:r w:rsidRPr="00D40DDC">
              <w:lastRenderedPageBreak/>
              <w:t xml:space="preserve">Осознание межкультурных различий </w:t>
            </w:r>
          </w:p>
        </w:tc>
        <w:tc>
          <w:tcPr>
            <w:tcW w:w="3686" w:type="dxa"/>
          </w:tcPr>
          <w:p w:rsidR="00110929" w:rsidRDefault="00D40DDC" w:rsidP="00110929">
            <w:pPr>
              <w:pStyle w:val="a4"/>
              <w:spacing w:before="0" w:beforeAutospacing="0" w:after="0" w:afterAutospacing="0"/>
              <w:jc w:val="both"/>
            </w:pPr>
            <w:r w:rsidRPr="00D40DDC">
              <w:rPr>
                <w:b/>
              </w:rPr>
              <w:t>Метод проектов</w:t>
            </w:r>
            <w:r w:rsidRPr="00D40DDC">
              <w:t xml:space="preserve"> (так как в основе проекта всегда стоит проблема, а результатом ее решения является конкретный продукт интеллектуально-творческой деятельности в решении этой проблемы). </w:t>
            </w:r>
            <w:r w:rsidRPr="00D40DDC">
              <w:rPr>
                <w:b/>
              </w:rPr>
              <w:t>Проекты:</w:t>
            </w:r>
            <w:r w:rsidRPr="00D40DDC">
              <w:t xml:space="preserve"> «Культурное разнообразие мира», «Разнообразие культурных миров на территории России» (изучить этническое разнообразие населения России и выявить его причины), «Народы России», «Народы мира», «Культура стран востока и запада». Уроки обществознания, географии.</w:t>
            </w:r>
          </w:p>
          <w:p w:rsidR="00D40DDC" w:rsidRPr="00D40DDC" w:rsidRDefault="00D40DDC" w:rsidP="00110929">
            <w:pPr>
              <w:pStyle w:val="a4"/>
              <w:spacing w:before="0" w:beforeAutospacing="0" w:after="0" w:afterAutospacing="0"/>
              <w:jc w:val="both"/>
              <w:rPr>
                <w:sz w:val="28"/>
              </w:rPr>
            </w:pPr>
            <w:proofErr w:type="gramStart"/>
            <w:r w:rsidRPr="00D40DDC">
              <w:rPr>
                <w:b/>
              </w:rPr>
              <w:t>Кейс-технологии</w:t>
            </w:r>
            <w:proofErr w:type="gramEnd"/>
            <w:r>
              <w:t xml:space="preserve"> – разбор уже готовых ситуаций, обсуждение собственного видения проблем</w:t>
            </w:r>
          </w:p>
        </w:tc>
        <w:tc>
          <w:tcPr>
            <w:tcW w:w="3934" w:type="dxa"/>
          </w:tcPr>
          <w:p w:rsidR="00D40DDC" w:rsidRDefault="00A7053F" w:rsidP="00110929">
            <w:pPr>
              <w:pStyle w:val="a4"/>
              <w:spacing w:before="0" w:beforeAutospacing="0" w:after="0" w:afterAutospacing="0"/>
              <w:jc w:val="both"/>
            </w:pPr>
            <w:r>
              <w:rPr>
                <w:b/>
              </w:rPr>
              <w:t xml:space="preserve">Обществознание: </w:t>
            </w:r>
            <w:r w:rsidR="00D40DDC" w:rsidRPr="00D40DDC">
              <w:t xml:space="preserve">Дать творческое индивидуальное/ групповое задание-проект. Презентация классу¸ обсуждение, выводы. </w:t>
            </w:r>
          </w:p>
          <w:p w:rsidR="00110929" w:rsidRDefault="00D40DDC" w:rsidP="006C2986">
            <w:pPr>
              <w:pStyle w:val="a4"/>
              <w:spacing w:before="0" w:beforeAutospacing="0" w:after="0" w:afterAutospacing="0"/>
              <w:jc w:val="both"/>
            </w:pPr>
            <w:r w:rsidRPr="00D40DDC">
              <w:rPr>
                <w:b/>
              </w:rPr>
              <w:t>История:</w:t>
            </w:r>
            <w:r w:rsidRPr="00D40DDC">
              <w:t xml:space="preserve"> культурное разнообразие в</w:t>
            </w:r>
            <w:r>
              <w:t xml:space="preserve"> мире и в</w:t>
            </w:r>
            <w:r w:rsidRPr="00D40DDC">
              <w:t xml:space="preserve"> России; история культурных меньшинств («Диалог культур»).</w:t>
            </w:r>
            <w:r>
              <w:t xml:space="preserve"> </w:t>
            </w:r>
            <w:r w:rsidR="006C2986">
              <w:t>Рассказ «Один день из жизни вельможи</w:t>
            </w:r>
            <w:r w:rsidR="006C2986" w:rsidRPr="006C2986">
              <w:t>/</w:t>
            </w:r>
            <w:r w:rsidR="006C2986">
              <w:t>раба</w:t>
            </w:r>
            <w:r w:rsidR="006C2986" w:rsidRPr="006C2986">
              <w:t>/</w:t>
            </w:r>
            <w:r w:rsidR="006C2986">
              <w:t>императора</w:t>
            </w:r>
            <w:r w:rsidR="006C2986" w:rsidRPr="006C2986">
              <w:t>/</w:t>
            </w:r>
            <w:r w:rsidR="006C2986">
              <w:t xml:space="preserve"> весталки». «Жизнь </w:t>
            </w:r>
            <w:proofErr w:type="gramStart"/>
            <w:r w:rsidR="006C2986">
              <w:t>иудея</w:t>
            </w:r>
            <w:r w:rsidR="006C2986" w:rsidRPr="006C2986">
              <w:t>/</w:t>
            </w:r>
            <w:r w:rsidR="006C2986">
              <w:t xml:space="preserve"> римлянина</w:t>
            </w:r>
            <w:r w:rsidR="006C2986" w:rsidRPr="006C2986">
              <w:t>/</w:t>
            </w:r>
            <w:r w:rsidR="006C2986">
              <w:t>грека</w:t>
            </w:r>
            <w:r w:rsidR="006C2986" w:rsidRPr="006C2986">
              <w:t>/</w:t>
            </w:r>
            <w:r w:rsidR="006C2986">
              <w:t xml:space="preserve"> монгола</w:t>
            </w:r>
            <w:r w:rsidR="006C2986" w:rsidRPr="006C2986">
              <w:t>/</w:t>
            </w:r>
            <w:r w:rsidR="006C2986">
              <w:t>славян</w:t>
            </w:r>
            <w:proofErr w:type="gramEnd"/>
            <w:r w:rsidR="006C2986">
              <w:t xml:space="preserve">». Разработать экскурсию по столице соседнего государства.  </w:t>
            </w:r>
          </w:p>
          <w:p w:rsidR="006C2986" w:rsidRDefault="006C2986" w:rsidP="00A7053F">
            <w:pPr>
              <w:pStyle w:val="a4"/>
              <w:spacing w:before="0" w:beforeAutospacing="0" w:after="0" w:afterAutospacing="0"/>
              <w:jc w:val="both"/>
            </w:pPr>
            <w:r>
              <w:t xml:space="preserve">Анализ пословиц, поговорок  разных </w:t>
            </w:r>
            <w:r w:rsidR="00A7053F">
              <w:t xml:space="preserve">народов, </w:t>
            </w:r>
            <w:proofErr w:type="gramStart"/>
            <w:r w:rsidR="00A7053F">
              <w:t>схожее</w:t>
            </w:r>
            <w:proofErr w:type="gramEnd"/>
            <w:r w:rsidR="00A7053F">
              <w:t xml:space="preserve"> и различное</w:t>
            </w:r>
            <w:r>
              <w:t>.</w:t>
            </w:r>
          </w:p>
          <w:p w:rsidR="00A7053F" w:rsidRPr="00A7053F" w:rsidRDefault="00A7053F" w:rsidP="00A7053F">
            <w:pPr>
              <w:pStyle w:val="a4"/>
              <w:spacing w:before="0" w:beforeAutospacing="0" w:after="0" w:afterAutospacing="0"/>
              <w:jc w:val="both"/>
              <w:rPr>
                <w:sz w:val="28"/>
              </w:rPr>
            </w:pPr>
            <w:r>
              <w:t>Выставка памятников культуры Росси</w:t>
            </w:r>
            <w:r w:rsidRPr="00A7053F">
              <w:t>и/</w:t>
            </w:r>
            <w:r>
              <w:t>края</w:t>
            </w:r>
          </w:p>
        </w:tc>
      </w:tr>
      <w:tr w:rsidR="00110929" w:rsidRPr="00D40DDC" w:rsidTr="00D40DDC">
        <w:tc>
          <w:tcPr>
            <w:tcW w:w="1951" w:type="dxa"/>
          </w:tcPr>
          <w:p w:rsidR="00110929" w:rsidRPr="00D40DDC" w:rsidRDefault="00D40DDC" w:rsidP="00D40DDC">
            <w:pPr>
              <w:pStyle w:val="a4"/>
              <w:spacing w:before="0" w:beforeAutospacing="0" w:after="0" w:afterAutospacing="0"/>
              <w:jc w:val="both"/>
              <w:rPr>
                <w:sz w:val="28"/>
              </w:rPr>
            </w:pPr>
            <w:r w:rsidRPr="00D40DDC">
              <w:t xml:space="preserve">Открытость представителям других культур </w:t>
            </w:r>
          </w:p>
        </w:tc>
        <w:tc>
          <w:tcPr>
            <w:tcW w:w="3686" w:type="dxa"/>
          </w:tcPr>
          <w:p w:rsidR="00110929" w:rsidRDefault="00D40DDC" w:rsidP="00110929">
            <w:pPr>
              <w:pStyle w:val="a4"/>
              <w:spacing w:before="0" w:beforeAutospacing="0" w:after="0" w:afterAutospacing="0"/>
              <w:jc w:val="both"/>
            </w:pPr>
            <w:proofErr w:type="gramStart"/>
            <w:r w:rsidRPr="00D40DDC">
              <w:rPr>
                <w:b/>
              </w:rPr>
              <w:t>Метод ролевых игр</w:t>
            </w:r>
            <w:r w:rsidRPr="00D40DDC">
              <w:t xml:space="preserve"> (процесс перевоплощения, то есть развитие у обучающихся умения смотреть на окружающий мир глазами другого человека).</w:t>
            </w:r>
            <w:proofErr w:type="gramEnd"/>
            <w:r w:rsidRPr="00D40DDC">
              <w:t xml:space="preserve"> </w:t>
            </w:r>
            <w:proofErr w:type="gramStart"/>
            <w:r w:rsidRPr="00D40DDC">
              <w:t>Для совершенствования межкультурных навыков наиболее эффективны уроки, моделирующие ситуации, которые могут случиться с гостем другой страны во время путешествия, экскурсии, обмен учащимися).</w:t>
            </w:r>
            <w:proofErr w:type="gramEnd"/>
          </w:p>
          <w:p w:rsidR="00D40DDC" w:rsidRPr="00D40DDC" w:rsidRDefault="00D40DDC" w:rsidP="00110929">
            <w:pPr>
              <w:pStyle w:val="a4"/>
              <w:spacing w:before="0" w:beforeAutospacing="0" w:after="0" w:afterAutospacing="0"/>
              <w:jc w:val="both"/>
              <w:rPr>
                <w:sz w:val="28"/>
              </w:rPr>
            </w:pPr>
            <w:proofErr w:type="gramStart"/>
            <w:r w:rsidRPr="00D40DDC">
              <w:rPr>
                <w:b/>
              </w:rPr>
              <w:t>Кейс-технологии</w:t>
            </w:r>
            <w:proofErr w:type="gramEnd"/>
            <w:r>
              <w:t xml:space="preserve"> – разбор уже готовых ситуаций, обсуждение собственного видения проблем</w:t>
            </w:r>
          </w:p>
        </w:tc>
        <w:tc>
          <w:tcPr>
            <w:tcW w:w="3934" w:type="dxa"/>
          </w:tcPr>
          <w:p w:rsidR="00D40DDC" w:rsidRDefault="00A7053F" w:rsidP="00110929">
            <w:pPr>
              <w:pStyle w:val="a4"/>
              <w:spacing w:before="0" w:beforeAutospacing="0" w:after="0" w:afterAutospacing="0"/>
              <w:jc w:val="both"/>
            </w:pPr>
            <w:r>
              <w:rPr>
                <w:b/>
              </w:rPr>
              <w:t xml:space="preserve">Обществознание: </w:t>
            </w:r>
            <w:r w:rsidR="00D40DDC" w:rsidRPr="00D40DDC">
              <w:t xml:space="preserve">Игра «Подружись на разных языках» (представители различных языковых культур попытаются взаимодействовать между собой). Игра «Я турист – я иностранец» (дети представляют, что прилетели в другую страну (они иностранцы), другие их встречают). </w:t>
            </w:r>
          </w:p>
          <w:p w:rsidR="00110929" w:rsidRPr="00D40DDC" w:rsidRDefault="00D40DDC" w:rsidP="00A7053F">
            <w:pPr>
              <w:pStyle w:val="a4"/>
              <w:spacing w:before="0" w:beforeAutospacing="0" w:after="0" w:afterAutospacing="0"/>
              <w:jc w:val="both"/>
              <w:rPr>
                <w:sz w:val="28"/>
              </w:rPr>
            </w:pPr>
            <w:r w:rsidRPr="00D40DDC">
              <w:rPr>
                <w:b/>
              </w:rPr>
              <w:t>История:</w:t>
            </w:r>
            <w:r w:rsidRPr="00D40DDC">
              <w:t xml:space="preserve"> </w:t>
            </w:r>
            <w:r w:rsidR="00A7053F">
              <w:t>Игра-маскарад.</w:t>
            </w:r>
            <w:r w:rsidR="00A7053F" w:rsidRPr="00D40DDC">
              <w:t xml:space="preserve"> </w:t>
            </w:r>
            <w:r w:rsidRPr="00D40DDC">
              <w:t>Игра «Интервью с историческими героями» (одни ученики – герои, другие составляют вопросы и задают их герою).</w:t>
            </w:r>
            <w:r w:rsidR="006C2986">
              <w:t xml:space="preserve"> Игра «</w:t>
            </w:r>
            <w:proofErr w:type="spellStart"/>
            <w:r w:rsidR="006C2986">
              <w:t>Карамбия</w:t>
            </w:r>
            <w:proofErr w:type="spellEnd"/>
            <w:r w:rsidR="006C2986">
              <w:t xml:space="preserve">», «Контакт установлен». </w:t>
            </w:r>
          </w:p>
        </w:tc>
      </w:tr>
      <w:tr w:rsidR="00110929" w:rsidRPr="00D40DDC" w:rsidTr="00D40DDC">
        <w:tc>
          <w:tcPr>
            <w:tcW w:w="1951" w:type="dxa"/>
          </w:tcPr>
          <w:p w:rsidR="00110929" w:rsidRPr="00D40DDC" w:rsidRDefault="00D40DDC" w:rsidP="00D40DDC">
            <w:pPr>
              <w:pStyle w:val="a4"/>
              <w:spacing w:before="0" w:beforeAutospacing="0" w:after="0" w:afterAutospacing="0"/>
              <w:jc w:val="both"/>
              <w:rPr>
                <w:sz w:val="28"/>
              </w:rPr>
            </w:pPr>
            <w:r w:rsidRPr="00D40DDC">
              <w:t xml:space="preserve">Способность сочувствовать и гибко </w:t>
            </w:r>
            <w:r w:rsidRPr="00D40DDC">
              <w:lastRenderedPageBreak/>
              <w:t xml:space="preserve">реагировать на локальные и глобальные этнические, национальные, расовые, религиозные суждения и взгляды </w:t>
            </w:r>
          </w:p>
        </w:tc>
        <w:tc>
          <w:tcPr>
            <w:tcW w:w="3686" w:type="dxa"/>
          </w:tcPr>
          <w:p w:rsidR="00D40DDC" w:rsidRDefault="00D40DDC" w:rsidP="00110929">
            <w:pPr>
              <w:pStyle w:val="a4"/>
              <w:spacing w:before="0" w:beforeAutospacing="0" w:after="0" w:afterAutospacing="0"/>
              <w:jc w:val="both"/>
            </w:pPr>
            <w:r w:rsidRPr="00D40DDC">
              <w:rPr>
                <w:b/>
              </w:rPr>
              <w:lastRenderedPageBreak/>
              <w:t>Аудио- и видеоматериалы</w:t>
            </w:r>
            <w:r w:rsidRPr="00D40DDC">
              <w:t xml:space="preserve"> (познакомить, показать разнообразие суждений и </w:t>
            </w:r>
            <w:r w:rsidRPr="00D40DDC">
              <w:lastRenderedPageBreak/>
              <w:t xml:space="preserve">взглядов). </w:t>
            </w:r>
          </w:p>
          <w:p w:rsidR="00D40DDC" w:rsidRDefault="00D40DDC" w:rsidP="00110929">
            <w:pPr>
              <w:pStyle w:val="a4"/>
              <w:spacing w:before="0" w:beforeAutospacing="0" w:after="0" w:afterAutospacing="0"/>
              <w:jc w:val="both"/>
            </w:pPr>
            <w:proofErr w:type="spellStart"/>
            <w:r w:rsidRPr="00D40DDC">
              <w:rPr>
                <w:b/>
              </w:rPr>
              <w:t>Медиаобразование</w:t>
            </w:r>
            <w:proofErr w:type="spellEnd"/>
            <w:r w:rsidRPr="00D40DDC">
              <w:t xml:space="preserve"> – современное направление в педагогике, выступающее за изучение закономерностей массовой коммуникации (прессы, телевидения, радио, кинематографа, видео, Интернета) – Обучение приемам критического анализа содержания </w:t>
            </w:r>
            <w:proofErr w:type="spellStart"/>
            <w:r w:rsidRPr="00D40DDC">
              <w:t>медиатекстов</w:t>
            </w:r>
            <w:proofErr w:type="spellEnd"/>
            <w:r w:rsidRPr="00D40DDC">
              <w:t>.</w:t>
            </w:r>
          </w:p>
          <w:p w:rsidR="00110929" w:rsidRPr="00D40DDC" w:rsidRDefault="00D40DDC" w:rsidP="00110929">
            <w:pPr>
              <w:pStyle w:val="a4"/>
              <w:spacing w:before="0" w:beforeAutospacing="0" w:after="0" w:afterAutospacing="0"/>
              <w:jc w:val="both"/>
              <w:rPr>
                <w:sz w:val="28"/>
              </w:rPr>
            </w:pPr>
            <w:proofErr w:type="gramStart"/>
            <w:r w:rsidRPr="00D40DDC">
              <w:rPr>
                <w:b/>
              </w:rPr>
              <w:t>Кейс-технологии</w:t>
            </w:r>
            <w:proofErr w:type="gramEnd"/>
            <w:r>
              <w:t xml:space="preserve"> – разбор уже готовых ситуаций, обсуждение собственного видения проблем</w:t>
            </w:r>
            <w:r w:rsidRPr="00D40DDC">
              <w:t xml:space="preserve"> </w:t>
            </w:r>
            <w:r w:rsidRPr="00D40DDC">
              <w:rPr>
                <w:b/>
              </w:rPr>
              <w:t>Проблемный метод</w:t>
            </w:r>
            <w:r w:rsidRPr="00D40DDC">
              <w:t xml:space="preserve"> создание на уроках проблемной ситуации.</w:t>
            </w:r>
          </w:p>
        </w:tc>
        <w:tc>
          <w:tcPr>
            <w:tcW w:w="3934" w:type="dxa"/>
          </w:tcPr>
          <w:p w:rsidR="00110929" w:rsidRDefault="00D40DDC" w:rsidP="00D40DDC">
            <w:pPr>
              <w:rPr>
                <w:rFonts w:ascii="Times New Roman" w:hAnsi="Times New Roman" w:cs="Times New Roman"/>
                <w:sz w:val="24"/>
              </w:rPr>
            </w:pPr>
            <w:r w:rsidRPr="00D40DDC">
              <w:rPr>
                <w:rFonts w:ascii="Times New Roman" w:hAnsi="Times New Roman" w:cs="Times New Roman"/>
                <w:b/>
                <w:sz w:val="24"/>
              </w:rPr>
              <w:lastRenderedPageBreak/>
              <w:t>Обществознание, история</w:t>
            </w:r>
            <w:r w:rsidRPr="00D40DDC">
              <w:rPr>
                <w:rFonts w:ascii="Times New Roman" w:hAnsi="Times New Roman" w:cs="Times New Roman"/>
                <w:sz w:val="24"/>
              </w:rPr>
              <w:t xml:space="preserve">: Показ документальных/научных фильмов. Интервью, видео-интервью с </w:t>
            </w:r>
            <w:r w:rsidRPr="00D40DDC">
              <w:rPr>
                <w:rFonts w:ascii="Times New Roman" w:hAnsi="Times New Roman" w:cs="Times New Roman"/>
                <w:sz w:val="24"/>
              </w:rPr>
              <w:lastRenderedPageBreak/>
              <w:t>представителями различных культур, видео-п</w:t>
            </w:r>
            <w:r w:rsidR="006C2986">
              <w:rPr>
                <w:rFonts w:ascii="Times New Roman" w:hAnsi="Times New Roman" w:cs="Times New Roman"/>
                <w:sz w:val="24"/>
              </w:rPr>
              <w:t>утешествие. Новостные источники, проработка СМИ и сбор информации, вырезок из газет о проблемах человечества.</w:t>
            </w:r>
            <w:r w:rsidRPr="00D40DDC">
              <w:rPr>
                <w:rFonts w:ascii="Times New Roman" w:hAnsi="Times New Roman" w:cs="Times New Roman"/>
                <w:sz w:val="24"/>
              </w:rPr>
              <w:t xml:space="preserve"> </w:t>
            </w:r>
            <w:proofErr w:type="gramStart"/>
            <w:r w:rsidRPr="00D40DDC">
              <w:rPr>
                <w:rFonts w:ascii="Times New Roman" w:hAnsi="Times New Roman" w:cs="Times New Roman"/>
                <w:sz w:val="24"/>
              </w:rPr>
              <w:t>Раздача текстов, поднимающих различные проблемы (читают, анализируют, рассказывают, делятся впечатлениями, думают, как можно решить проблему).</w:t>
            </w:r>
            <w:proofErr w:type="gramEnd"/>
          </w:p>
          <w:p w:rsidR="006C2986" w:rsidRDefault="006C2986" w:rsidP="00D40DDC">
            <w:pPr>
              <w:rPr>
                <w:rFonts w:ascii="Times New Roman" w:hAnsi="Times New Roman" w:cs="Times New Roman"/>
                <w:sz w:val="24"/>
              </w:rPr>
            </w:pPr>
            <w:r>
              <w:rPr>
                <w:rFonts w:ascii="Times New Roman" w:hAnsi="Times New Roman" w:cs="Times New Roman"/>
                <w:sz w:val="24"/>
              </w:rPr>
              <w:t>Проекты по традициям и обычаям различных национальностей</w:t>
            </w:r>
          </w:p>
          <w:p w:rsidR="006C2986" w:rsidRDefault="006C2986" w:rsidP="00D40DDC">
            <w:pPr>
              <w:rPr>
                <w:rFonts w:ascii="Times New Roman" w:hAnsi="Times New Roman" w:cs="Times New Roman"/>
                <w:sz w:val="24"/>
              </w:rPr>
            </w:pPr>
            <w:r>
              <w:rPr>
                <w:rFonts w:ascii="Times New Roman" w:hAnsi="Times New Roman" w:cs="Times New Roman"/>
                <w:sz w:val="24"/>
              </w:rPr>
              <w:t>Письмо-обращение в будущее</w:t>
            </w:r>
          </w:p>
          <w:p w:rsidR="006C2986" w:rsidRPr="00D40DDC" w:rsidRDefault="006C2986" w:rsidP="00D40DDC">
            <w:pPr>
              <w:rPr>
                <w:rFonts w:ascii="Times New Roman" w:hAnsi="Times New Roman" w:cs="Times New Roman"/>
                <w:lang w:eastAsia="ru-RU"/>
              </w:rPr>
            </w:pPr>
            <w:r>
              <w:rPr>
                <w:rFonts w:ascii="Times New Roman" w:hAnsi="Times New Roman" w:cs="Times New Roman"/>
                <w:sz w:val="24"/>
              </w:rPr>
              <w:t xml:space="preserve">Сьемки видеоролика, документального фильма, социальной рекламы. </w:t>
            </w:r>
          </w:p>
        </w:tc>
      </w:tr>
    </w:tbl>
    <w:p w:rsidR="00110929" w:rsidRPr="00D40DDC" w:rsidRDefault="00110929" w:rsidP="00110929">
      <w:pPr>
        <w:pStyle w:val="a4"/>
        <w:shd w:val="clear" w:color="auto" w:fill="FFFFFF"/>
        <w:spacing w:before="0" w:beforeAutospacing="0" w:after="0" w:afterAutospacing="0"/>
        <w:jc w:val="both"/>
        <w:rPr>
          <w:sz w:val="28"/>
        </w:rPr>
      </w:pPr>
    </w:p>
    <w:p w:rsidR="00D40DDC" w:rsidRDefault="007234C6" w:rsidP="00D40DDC">
      <w:pPr>
        <w:pStyle w:val="a4"/>
        <w:shd w:val="clear" w:color="auto" w:fill="FFFFFF"/>
        <w:spacing w:before="0" w:beforeAutospacing="0" w:after="0" w:afterAutospacing="0"/>
        <w:ind w:firstLine="708"/>
        <w:jc w:val="both"/>
        <w:rPr>
          <w:sz w:val="28"/>
          <w:szCs w:val="28"/>
        </w:rPr>
      </w:pPr>
      <w:r w:rsidRPr="00F74C5A">
        <w:rPr>
          <w:sz w:val="28"/>
          <w:szCs w:val="28"/>
        </w:rPr>
        <w:t xml:space="preserve">Формирование глобальной компетентности как отражение требований ФГОС. Что препятствует включению «глобальных компетенций» в образовательный процесс? </w:t>
      </w:r>
    </w:p>
    <w:p w:rsidR="00D40DDC" w:rsidRDefault="007234C6" w:rsidP="00D40DDC">
      <w:pPr>
        <w:pStyle w:val="a4"/>
        <w:numPr>
          <w:ilvl w:val="0"/>
          <w:numId w:val="8"/>
        </w:numPr>
        <w:shd w:val="clear" w:color="auto" w:fill="FFFFFF"/>
        <w:spacing w:before="0" w:beforeAutospacing="0" w:after="0" w:afterAutospacing="0"/>
        <w:ind w:left="0" w:firstLine="1068"/>
        <w:jc w:val="both"/>
        <w:rPr>
          <w:sz w:val="28"/>
          <w:szCs w:val="28"/>
        </w:rPr>
      </w:pPr>
      <w:r w:rsidRPr="00F74C5A">
        <w:rPr>
          <w:sz w:val="28"/>
          <w:szCs w:val="28"/>
        </w:rPr>
        <w:t xml:space="preserve">Социальные факторы: в обществе отсутствует массовый запрос на формирование данной компетентности. Сложность и относительная новизна задачи. </w:t>
      </w:r>
    </w:p>
    <w:p w:rsidR="00D40DDC" w:rsidRDefault="007234C6" w:rsidP="00D40DDC">
      <w:pPr>
        <w:pStyle w:val="a4"/>
        <w:numPr>
          <w:ilvl w:val="0"/>
          <w:numId w:val="8"/>
        </w:numPr>
        <w:shd w:val="clear" w:color="auto" w:fill="FFFFFF"/>
        <w:spacing w:before="0" w:beforeAutospacing="0" w:after="0" w:afterAutospacing="0"/>
        <w:ind w:left="0" w:firstLine="1068"/>
        <w:jc w:val="both"/>
        <w:rPr>
          <w:sz w:val="28"/>
          <w:szCs w:val="28"/>
        </w:rPr>
      </w:pPr>
      <w:r w:rsidRPr="00F74C5A">
        <w:rPr>
          <w:sz w:val="28"/>
          <w:szCs w:val="28"/>
        </w:rPr>
        <w:t xml:space="preserve">Теоретические, методологические факторы: не сформирован единый научный подход, нет единства взглядов профессионального сообщества. Цель образовательного процесса понимается как достижение успеха в определенной предметной области. </w:t>
      </w:r>
    </w:p>
    <w:p w:rsidR="00D40DDC" w:rsidRDefault="007234C6" w:rsidP="00D40DDC">
      <w:pPr>
        <w:pStyle w:val="a4"/>
        <w:numPr>
          <w:ilvl w:val="0"/>
          <w:numId w:val="8"/>
        </w:numPr>
        <w:shd w:val="clear" w:color="auto" w:fill="FFFFFF"/>
        <w:spacing w:before="0" w:beforeAutospacing="0" w:after="0" w:afterAutospacing="0"/>
        <w:ind w:left="0" w:firstLine="1068"/>
        <w:jc w:val="both"/>
        <w:rPr>
          <w:sz w:val="28"/>
          <w:szCs w:val="28"/>
        </w:rPr>
      </w:pPr>
      <w:proofErr w:type="spellStart"/>
      <w:r w:rsidRPr="00F74C5A">
        <w:rPr>
          <w:sz w:val="28"/>
          <w:szCs w:val="28"/>
        </w:rPr>
        <w:t>Компетентностные</w:t>
      </w:r>
      <w:proofErr w:type="spellEnd"/>
      <w:r w:rsidRPr="00F74C5A">
        <w:rPr>
          <w:sz w:val="28"/>
          <w:szCs w:val="28"/>
        </w:rPr>
        <w:t xml:space="preserve"> дефициты: неподготовленность учителей. </w:t>
      </w:r>
    </w:p>
    <w:p w:rsidR="00D40DDC" w:rsidRDefault="007234C6" w:rsidP="00D40DDC">
      <w:pPr>
        <w:pStyle w:val="a4"/>
        <w:numPr>
          <w:ilvl w:val="0"/>
          <w:numId w:val="8"/>
        </w:numPr>
        <w:shd w:val="clear" w:color="auto" w:fill="FFFFFF"/>
        <w:spacing w:before="0" w:beforeAutospacing="0" w:after="0" w:afterAutospacing="0"/>
        <w:ind w:left="0" w:firstLine="1068"/>
        <w:jc w:val="both"/>
        <w:rPr>
          <w:sz w:val="28"/>
          <w:szCs w:val="28"/>
        </w:rPr>
      </w:pPr>
      <w:r w:rsidRPr="00F74C5A">
        <w:rPr>
          <w:sz w:val="28"/>
          <w:szCs w:val="28"/>
        </w:rPr>
        <w:t xml:space="preserve">Учебно-методические факторы: специфика направления, связанная с отсутствием соответствующего учебного предмета, «размытость» содержания, отсутствие достаточного количества учебных материалов. Сложность оценивания результатов. </w:t>
      </w:r>
    </w:p>
    <w:p w:rsidR="00D40DDC" w:rsidRDefault="007234C6" w:rsidP="00D40DDC">
      <w:pPr>
        <w:pStyle w:val="a4"/>
        <w:numPr>
          <w:ilvl w:val="0"/>
          <w:numId w:val="8"/>
        </w:numPr>
        <w:shd w:val="clear" w:color="auto" w:fill="FFFFFF"/>
        <w:spacing w:before="0" w:beforeAutospacing="0" w:after="0" w:afterAutospacing="0"/>
        <w:ind w:left="0" w:firstLine="1068"/>
        <w:jc w:val="both"/>
        <w:rPr>
          <w:sz w:val="28"/>
          <w:szCs w:val="28"/>
        </w:rPr>
      </w:pPr>
      <w:r w:rsidRPr="00F74C5A">
        <w:rPr>
          <w:sz w:val="28"/>
          <w:szCs w:val="28"/>
        </w:rPr>
        <w:t xml:space="preserve">Организационные факторы: необходимость интеграции субъектов образовательного процесса. </w:t>
      </w:r>
    </w:p>
    <w:p w:rsidR="0055634A" w:rsidRPr="00F74C5A" w:rsidRDefault="007234C6" w:rsidP="00D40DDC">
      <w:pPr>
        <w:pStyle w:val="a4"/>
        <w:numPr>
          <w:ilvl w:val="0"/>
          <w:numId w:val="8"/>
        </w:numPr>
        <w:shd w:val="clear" w:color="auto" w:fill="FFFFFF"/>
        <w:spacing w:before="0" w:beforeAutospacing="0" w:after="0" w:afterAutospacing="0"/>
        <w:ind w:left="0" w:firstLine="1068"/>
        <w:jc w:val="both"/>
        <w:rPr>
          <w:sz w:val="28"/>
          <w:szCs w:val="28"/>
        </w:rPr>
      </w:pPr>
      <w:r w:rsidRPr="00F74C5A">
        <w:rPr>
          <w:sz w:val="28"/>
          <w:szCs w:val="28"/>
        </w:rPr>
        <w:t>Временные факторы: на организацию этого процесса необходимо время.</w:t>
      </w:r>
    </w:p>
    <w:p w:rsidR="00264BC6" w:rsidRDefault="00264BC6" w:rsidP="00F74C5A">
      <w:pPr>
        <w:spacing w:after="0" w:line="240" w:lineRule="auto"/>
        <w:jc w:val="both"/>
        <w:rPr>
          <w:rFonts w:ascii="Times New Roman" w:hAnsi="Times New Roman" w:cs="Times New Roman"/>
          <w:sz w:val="28"/>
          <w:szCs w:val="28"/>
        </w:rPr>
      </w:pPr>
    </w:p>
    <w:p w:rsidR="00A7053F" w:rsidRDefault="00A7053F" w:rsidP="00F74C5A">
      <w:pPr>
        <w:spacing w:after="0" w:line="240" w:lineRule="auto"/>
        <w:jc w:val="both"/>
        <w:rPr>
          <w:rFonts w:ascii="Times New Roman" w:hAnsi="Times New Roman" w:cs="Times New Roman"/>
          <w:sz w:val="28"/>
          <w:szCs w:val="28"/>
        </w:rPr>
      </w:pPr>
    </w:p>
    <w:p w:rsidR="00264BC6" w:rsidRDefault="00264BC6" w:rsidP="00F74C5A">
      <w:pPr>
        <w:spacing w:after="0" w:line="240" w:lineRule="auto"/>
        <w:jc w:val="both"/>
        <w:rPr>
          <w:rFonts w:ascii="Times New Roman" w:hAnsi="Times New Roman" w:cs="Times New Roman"/>
          <w:sz w:val="28"/>
          <w:szCs w:val="28"/>
        </w:rPr>
      </w:pPr>
    </w:p>
    <w:p w:rsidR="00264BC6" w:rsidRDefault="00264BC6" w:rsidP="00F74C5A">
      <w:pPr>
        <w:spacing w:after="0" w:line="240" w:lineRule="auto"/>
        <w:jc w:val="both"/>
        <w:rPr>
          <w:rFonts w:ascii="Times New Roman" w:hAnsi="Times New Roman" w:cs="Times New Roman"/>
          <w:sz w:val="28"/>
          <w:szCs w:val="28"/>
        </w:rPr>
      </w:pPr>
    </w:p>
    <w:p w:rsidR="00264BC6" w:rsidRDefault="00264BC6" w:rsidP="00F74C5A">
      <w:pPr>
        <w:spacing w:after="0" w:line="240" w:lineRule="auto"/>
        <w:jc w:val="both"/>
        <w:rPr>
          <w:rFonts w:ascii="Times New Roman" w:hAnsi="Times New Roman" w:cs="Times New Roman"/>
          <w:sz w:val="28"/>
          <w:szCs w:val="28"/>
        </w:rPr>
      </w:pPr>
    </w:p>
    <w:p w:rsidR="00264BC6" w:rsidRDefault="00264BC6" w:rsidP="00F74C5A">
      <w:pPr>
        <w:spacing w:after="0" w:line="240" w:lineRule="auto"/>
        <w:jc w:val="both"/>
        <w:rPr>
          <w:rFonts w:ascii="Times New Roman" w:hAnsi="Times New Roman" w:cs="Times New Roman"/>
          <w:sz w:val="28"/>
          <w:szCs w:val="28"/>
        </w:rPr>
      </w:pPr>
    </w:p>
    <w:p w:rsidR="00264BC6" w:rsidRDefault="00264BC6" w:rsidP="00F74C5A">
      <w:pPr>
        <w:spacing w:after="0" w:line="240" w:lineRule="auto"/>
        <w:jc w:val="both"/>
        <w:rPr>
          <w:rFonts w:ascii="Times New Roman" w:hAnsi="Times New Roman" w:cs="Times New Roman"/>
          <w:sz w:val="28"/>
          <w:szCs w:val="28"/>
        </w:rPr>
      </w:pPr>
    </w:p>
    <w:p w:rsidR="00264BC6" w:rsidRDefault="00264BC6" w:rsidP="00F74C5A">
      <w:pPr>
        <w:spacing w:after="0" w:line="240" w:lineRule="auto"/>
        <w:jc w:val="both"/>
        <w:rPr>
          <w:rFonts w:ascii="Times New Roman" w:hAnsi="Times New Roman" w:cs="Times New Roman"/>
          <w:sz w:val="28"/>
          <w:szCs w:val="28"/>
        </w:rPr>
      </w:pPr>
    </w:p>
    <w:p w:rsidR="00264BC6" w:rsidRDefault="00264BC6" w:rsidP="00F74C5A">
      <w:pPr>
        <w:spacing w:after="0" w:line="240" w:lineRule="auto"/>
        <w:jc w:val="both"/>
        <w:rPr>
          <w:rFonts w:ascii="Times New Roman" w:hAnsi="Times New Roman" w:cs="Times New Roman"/>
          <w:sz w:val="28"/>
          <w:szCs w:val="28"/>
        </w:rPr>
      </w:pPr>
    </w:p>
    <w:p w:rsidR="00264BC6" w:rsidRDefault="00264BC6" w:rsidP="00F74C5A">
      <w:pPr>
        <w:spacing w:after="0" w:line="240" w:lineRule="auto"/>
        <w:jc w:val="both"/>
        <w:rPr>
          <w:rFonts w:ascii="Times New Roman" w:hAnsi="Times New Roman" w:cs="Times New Roman"/>
          <w:sz w:val="28"/>
          <w:szCs w:val="28"/>
        </w:rPr>
      </w:pPr>
    </w:p>
    <w:p w:rsidR="00264BC6" w:rsidRDefault="00264BC6" w:rsidP="00F74C5A">
      <w:pPr>
        <w:spacing w:after="0" w:line="240" w:lineRule="auto"/>
        <w:jc w:val="both"/>
        <w:rPr>
          <w:rFonts w:ascii="Times New Roman" w:hAnsi="Times New Roman" w:cs="Times New Roman"/>
          <w:sz w:val="28"/>
          <w:szCs w:val="28"/>
        </w:rPr>
      </w:pPr>
    </w:p>
    <w:p w:rsidR="0055634A" w:rsidRPr="00264BC6" w:rsidRDefault="0055634A" w:rsidP="00264BC6">
      <w:pPr>
        <w:spacing w:after="0" w:line="240" w:lineRule="auto"/>
        <w:jc w:val="center"/>
        <w:rPr>
          <w:rFonts w:ascii="Times New Roman" w:hAnsi="Times New Roman" w:cs="Times New Roman"/>
          <w:b/>
          <w:sz w:val="28"/>
          <w:szCs w:val="28"/>
        </w:rPr>
      </w:pPr>
      <w:r w:rsidRPr="00264BC6">
        <w:rPr>
          <w:rFonts w:ascii="Times New Roman" w:hAnsi="Times New Roman" w:cs="Times New Roman"/>
          <w:b/>
          <w:sz w:val="28"/>
          <w:szCs w:val="28"/>
        </w:rPr>
        <w:lastRenderedPageBreak/>
        <w:t xml:space="preserve">Список </w:t>
      </w:r>
      <w:r w:rsidR="00264BC6" w:rsidRPr="00264BC6">
        <w:rPr>
          <w:rFonts w:ascii="Times New Roman" w:hAnsi="Times New Roman" w:cs="Times New Roman"/>
          <w:b/>
          <w:sz w:val="28"/>
          <w:szCs w:val="28"/>
        </w:rPr>
        <w:t>использованных источников и</w:t>
      </w:r>
      <w:r w:rsidRPr="00264BC6">
        <w:rPr>
          <w:rFonts w:ascii="Times New Roman" w:hAnsi="Times New Roman" w:cs="Times New Roman"/>
          <w:b/>
          <w:sz w:val="28"/>
          <w:szCs w:val="28"/>
        </w:rPr>
        <w:t xml:space="preserve"> литературы:</w:t>
      </w:r>
    </w:p>
    <w:p w:rsidR="00264BC6" w:rsidRDefault="00F74C5A" w:rsidP="00F74C5A">
      <w:pPr>
        <w:pStyle w:val="a8"/>
        <w:numPr>
          <w:ilvl w:val="0"/>
          <w:numId w:val="9"/>
        </w:numPr>
        <w:spacing w:after="0" w:line="240" w:lineRule="auto"/>
        <w:ind w:left="0" w:firstLine="360"/>
        <w:jc w:val="both"/>
        <w:rPr>
          <w:rFonts w:ascii="Times New Roman" w:hAnsi="Times New Roman" w:cs="Times New Roman"/>
          <w:sz w:val="28"/>
          <w:szCs w:val="28"/>
        </w:rPr>
      </w:pPr>
      <w:r w:rsidRPr="00264BC6">
        <w:rPr>
          <w:rFonts w:ascii="Times New Roman" w:eastAsia="Times New Roman" w:hAnsi="Times New Roman" w:cs="Times New Roman"/>
          <w:sz w:val="28"/>
          <w:szCs w:val="28"/>
          <w:lang w:eastAsia="ru-RU"/>
        </w:rPr>
        <w:t xml:space="preserve">Институт стратегии развития образования Российской Академии образования </w:t>
      </w:r>
      <w:r w:rsidR="00264BC6" w:rsidRPr="00264BC6">
        <w:rPr>
          <w:rFonts w:ascii="Times New Roman" w:eastAsia="Times New Roman" w:hAnsi="Times New Roman" w:cs="Times New Roman"/>
          <w:sz w:val="28"/>
          <w:szCs w:val="28"/>
          <w:lang w:eastAsia="ru-RU"/>
        </w:rPr>
        <w:t>[Официальный сайт]</w:t>
      </w:r>
      <w:r w:rsidR="00A7053F">
        <w:rPr>
          <w:rFonts w:ascii="Times New Roman" w:eastAsia="Times New Roman" w:hAnsi="Times New Roman" w:cs="Times New Roman"/>
          <w:sz w:val="28"/>
          <w:szCs w:val="28"/>
          <w:lang w:eastAsia="ru-RU"/>
        </w:rPr>
        <w:t>.</w:t>
      </w:r>
      <w:r w:rsidRPr="00264BC6">
        <w:rPr>
          <w:rFonts w:ascii="Times New Roman" w:eastAsia="Times New Roman" w:hAnsi="Times New Roman" w:cs="Times New Roman"/>
          <w:sz w:val="28"/>
          <w:szCs w:val="28"/>
          <w:lang w:eastAsia="ru-RU"/>
        </w:rPr>
        <w:t xml:space="preserve"> </w:t>
      </w:r>
      <w:r w:rsidR="007234C6" w:rsidRPr="00264BC6">
        <w:rPr>
          <w:rFonts w:ascii="Times New Roman" w:eastAsia="Times New Roman" w:hAnsi="Times New Roman" w:cs="Times New Roman"/>
          <w:sz w:val="28"/>
          <w:szCs w:val="28"/>
          <w:lang w:eastAsia="ru-RU"/>
        </w:rPr>
        <w:t>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w:t>
      </w:r>
      <w:r w:rsidR="00264BC6" w:rsidRPr="00264BC6">
        <w:rPr>
          <w:rFonts w:ascii="Times New Roman" w:eastAsia="Times New Roman" w:hAnsi="Times New Roman" w:cs="Times New Roman"/>
          <w:sz w:val="28"/>
          <w:szCs w:val="28"/>
          <w:lang w:eastAsia="ru-RU"/>
        </w:rPr>
        <w:t xml:space="preserve"> </w:t>
      </w:r>
      <w:r w:rsidR="00A7053F">
        <w:rPr>
          <w:rFonts w:ascii="Times New Roman" w:eastAsia="Times New Roman" w:hAnsi="Times New Roman" w:cs="Times New Roman"/>
          <w:sz w:val="28"/>
          <w:szCs w:val="28"/>
          <w:lang w:val="en-US" w:eastAsia="ru-RU"/>
        </w:rPr>
        <w:t>URL</w:t>
      </w:r>
      <w:r w:rsidR="00A7053F">
        <w:rPr>
          <w:rFonts w:ascii="Times New Roman" w:eastAsia="Times New Roman" w:hAnsi="Times New Roman" w:cs="Times New Roman"/>
          <w:sz w:val="28"/>
          <w:szCs w:val="28"/>
          <w:lang w:eastAsia="ru-RU"/>
        </w:rPr>
        <w:t xml:space="preserve">: </w:t>
      </w:r>
      <w:hyperlink r:id="rId6" w:history="1">
        <w:r w:rsidR="007234C6" w:rsidRPr="00264BC6">
          <w:rPr>
            <w:rStyle w:val="a3"/>
            <w:rFonts w:ascii="Times New Roman" w:hAnsi="Times New Roman" w:cs="Times New Roman"/>
            <w:sz w:val="28"/>
            <w:szCs w:val="28"/>
          </w:rPr>
          <w:t>http://skiv.instrao.ru/bank-zadaniy/globalnye-kompetentsii/</w:t>
        </w:r>
      </w:hyperlink>
      <w:r w:rsidR="007234C6" w:rsidRPr="00264BC6">
        <w:rPr>
          <w:rFonts w:ascii="Times New Roman" w:hAnsi="Times New Roman" w:cs="Times New Roman"/>
          <w:sz w:val="28"/>
          <w:szCs w:val="28"/>
        </w:rPr>
        <w:t xml:space="preserve"> </w:t>
      </w:r>
      <w:r w:rsidR="00A7053F">
        <w:rPr>
          <w:rFonts w:ascii="Times New Roman" w:hAnsi="Times New Roman" w:cs="Times New Roman"/>
          <w:sz w:val="28"/>
          <w:szCs w:val="28"/>
        </w:rPr>
        <w:t>дата обращения (13.08.2022).</w:t>
      </w:r>
    </w:p>
    <w:p w:rsidR="00264BC6" w:rsidRPr="0055634A" w:rsidRDefault="00264BC6" w:rsidP="00264BC6">
      <w:pPr>
        <w:pStyle w:val="a8"/>
        <w:numPr>
          <w:ilvl w:val="0"/>
          <w:numId w:val="9"/>
        </w:numPr>
        <w:spacing w:after="0" w:line="240" w:lineRule="auto"/>
        <w:ind w:left="0" w:firstLine="360"/>
        <w:jc w:val="both"/>
        <w:rPr>
          <w:rFonts w:ascii="Times New Roman" w:hAnsi="Times New Roman" w:cs="Times New Roman"/>
          <w:sz w:val="28"/>
          <w:szCs w:val="28"/>
        </w:rPr>
      </w:pPr>
      <w:proofErr w:type="spellStart"/>
      <w:r w:rsidRPr="00264BC6">
        <w:rPr>
          <w:rFonts w:ascii="Times New Roman" w:hAnsi="Times New Roman" w:cs="Times New Roman"/>
          <w:sz w:val="28"/>
          <w:szCs w:val="28"/>
        </w:rPr>
        <w:t>Асхад</w:t>
      </w:r>
      <w:r>
        <w:rPr>
          <w:rFonts w:ascii="Times New Roman" w:hAnsi="Times New Roman" w:cs="Times New Roman"/>
          <w:sz w:val="28"/>
          <w:szCs w:val="28"/>
        </w:rPr>
        <w:t>уллина</w:t>
      </w:r>
      <w:proofErr w:type="spellEnd"/>
      <w:r>
        <w:rPr>
          <w:rFonts w:ascii="Times New Roman" w:hAnsi="Times New Roman" w:cs="Times New Roman"/>
          <w:sz w:val="28"/>
          <w:szCs w:val="28"/>
        </w:rPr>
        <w:t xml:space="preserve"> Н.</w:t>
      </w:r>
      <w:r w:rsidRPr="00264BC6">
        <w:rPr>
          <w:rFonts w:ascii="Times New Roman" w:hAnsi="Times New Roman" w:cs="Times New Roman"/>
          <w:sz w:val="28"/>
          <w:szCs w:val="28"/>
        </w:rPr>
        <w:t xml:space="preserve"> Н</w:t>
      </w:r>
      <w:r>
        <w:rPr>
          <w:rFonts w:ascii="Times New Roman" w:hAnsi="Times New Roman" w:cs="Times New Roman"/>
          <w:sz w:val="28"/>
          <w:szCs w:val="28"/>
        </w:rPr>
        <w:t>.</w:t>
      </w:r>
      <w:r w:rsidRPr="00264BC6">
        <w:rPr>
          <w:rFonts w:ascii="Times New Roman" w:hAnsi="Times New Roman" w:cs="Times New Roman"/>
          <w:sz w:val="28"/>
          <w:szCs w:val="28"/>
        </w:rPr>
        <w:t xml:space="preserve">, </w:t>
      </w:r>
      <w:proofErr w:type="spellStart"/>
      <w:r w:rsidRPr="00264BC6">
        <w:rPr>
          <w:rFonts w:ascii="Times New Roman" w:hAnsi="Times New Roman" w:cs="Times New Roman"/>
          <w:sz w:val="28"/>
          <w:szCs w:val="28"/>
        </w:rPr>
        <w:t>Вильданова</w:t>
      </w:r>
      <w:proofErr w:type="spellEnd"/>
      <w:r w:rsidRPr="00264BC6">
        <w:rPr>
          <w:rFonts w:ascii="Times New Roman" w:hAnsi="Times New Roman" w:cs="Times New Roman"/>
          <w:sz w:val="28"/>
          <w:szCs w:val="28"/>
        </w:rPr>
        <w:t xml:space="preserve"> Д</w:t>
      </w:r>
      <w:r>
        <w:rPr>
          <w:rFonts w:ascii="Times New Roman" w:hAnsi="Times New Roman" w:cs="Times New Roman"/>
          <w:sz w:val="28"/>
          <w:szCs w:val="28"/>
        </w:rPr>
        <w:t xml:space="preserve">. Р. Глобальные компетенции личности как императив социальной устойчивости: дидактический аспект </w:t>
      </w:r>
      <w:r w:rsidRPr="00264BC6">
        <w:rPr>
          <w:rFonts w:ascii="Times New Roman" w:hAnsi="Times New Roman" w:cs="Times New Roman"/>
          <w:sz w:val="28"/>
          <w:szCs w:val="28"/>
        </w:rPr>
        <w:t xml:space="preserve"> // Проблемы современного педагогического образования. 2022. №74-2. </w:t>
      </w:r>
    </w:p>
    <w:p w:rsidR="00264BC6" w:rsidRDefault="00264BC6" w:rsidP="00F74C5A">
      <w:pPr>
        <w:pStyle w:val="a8"/>
        <w:numPr>
          <w:ilvl w:val="0"/>
          <w:numId w:val="9"/>
        </w:numPr>
        <w:spacing w:after="0" w:line="240" w:lineRule="auto"/>
        <w:ind w:left="0" w:firstLine="360"/>
        <w:jc w:val="both"/>
        <w:rPr>
          <w:rFonts w:ascii="Times New Roman" w:hAnsi="Times New Roman" w:cs="Times New Roman"/>
          <w:sz w:val="28"/>
          <w:szCs w:val="28"/>
        </w:rPr>
      </w:pPr>
      <w:proofErr w:type="spellStart"/>
      <w:r w:rsidRPr="00264BC6">
        <w:rPr>
          <w:rFonts w:ascii="Times New Roman" w:hAnsi="Times New Roman" w:cs="Times New Roman"/>
          <w:sz w:val="28"/>
          <w:szCs w:val="28"/>
        </w:rPr>
        <w:t>Гаврильчук</w:t>
      </w:r>
      <w:proofErr w:type="spellEnd"/>
      <w:r w:rsidRPr="00264BC6">
        <w:rPr>
          <w:rFonts w:ascii="Times New Roman" w:hAnsi="Times New Roman" w:cs="Times New Roman"/>
          <w:sz w:val="28"/>
          <w:szCs w:val="28"/>
        </w:rPr>
        <w:t xml:space="preserve"> Н. С. Формирование глобальных компетенций как одного из направлений функциональной грамотности на уроках обществознания // Интерактивная наука. 2022. №2 (67). </w:t>
      </w:r>
    </w:p>
    <w:p w:rsidR="00264BC6" w:rsidRDefault="00264BC6" w:rsidP="00F74C5A">
      <w:pPr>
        <w:pStyle w:val="a8"/>
        <w:numPr>
          <w:ilvl w:val="0"/>
          <w:numId w:val="9"/>
        </w:numPr>
        <w:spacing w:after="0" w:line="240" w:lineRule="auto"/>
        <w:ind w:left="0" w:firstLine="360"/>
        <w:jc w:val="both"/>
        <w:rPr>
          <w:rFonts w:ascii="Times New Roman" w:hAnsi="Times New Roman" w:cs="Times New Roman"/>
          <w:sz w:val="28"/>
          <w:szCs w:val="28"/>
        </w:rPr>
      </w:pPr>
      <w:r w:rsidRPr="00264BC6">
        <w:rPr>
          <w:rFonts w:ascii="Times New Roman" w:hAnsi="Times New Roman" w:cs="Times New Roman"/>
          <w:sz w:val="28"/>
          <w:szCs w:val="28"/>
        </w:rPr>
        <w:t xml:space="preserve">Коваль Т. В., </w:t>
      </w:r>
      <w:proofErr w:type="spellStart"/>
      <w:r w:rsidRPr="00264BC6">
        <w:rPr>
          <w:rFonts w:ascii="Times New Roman" w:hAnsi="Times New Roman" w:cs="Times New Roman"/>
          <w:sz w:val="28"/>
          <w:szCs w:val="28"/>
        </w:rPr>
        <w:t>Дюкова</w:t>
      </w:r>
      <w:proofErr w:type="spellEnd"/>
      <w:r w:rsidRPr="00264BC6">
        <w:rPr>
          <w:rFonts w:ascii="Times New Roman" w:hAnsi="Times New Roman" w:cs="Times New Roman"/>
          <w:sz w:val="28"/>
          <w:szCs w:val="28"/>
        </w:rPr>
        <w:t xml:space="preserve"> С. Е. Глобальные компетенции - новый компонент функциональной грамотности // Отечественная и зарубежная педагогика. 2019. №4 (61). </w:t>
      </w:r>
    </w:p>
    <w:p w:rsidR="00264BC6" w:rsidRDefault="00264BC6" w:rsidP="00F74C5A">
      <w:pPr>
        <w:pStyle w:val="a8"/>
        <w:numPr>
          <w:ilvl w:val="0"/>
          <w:numId w:val="9"/>
        </w:numPr>
        <w:spacing w:after="0" w:line="240" w:lineRule="auto"/>
        <w:ind w:left="0" w:firstLine="360"/>
        <w:jc w:val="both"/>
        <w:rPr>
          <w:rFonts w:ascii="Times New Roman" w:hAnsi="Times New Roman" w:cs="Times New Roman"/>
          <w:sz w:val="28"/>
          <w:szCs w:val="28"/>
        </w:rPr>
      </w:pPr>
      <w:r w:rsidRPr="00264BC6">
        <w:rPr>
          <w:rFonts w:ascii="Times New Roman" w:hAnsi="Times New Roman" w:cs="Times New Roman"/>
          <w:sz w:val="28"/>
          <w:szCs w:val="28"/>
        </w:rPr>
        <w:t xml:space="preserve">Коваль Т. В., </w:t>
      </w:r>
      <w:proofErr w:type="spellStart"/>
      <w:r w:rsidRPr="00264BC6">
        <w:rPr>
          <w:rFonts w:ascii="Times New Roman" w:hAnsi="Times New Roman" w:cs="Times New Roman"/>
          <w:sz w:val="28"/>
          <w:szCs w:val="28"/>
        </w:rPr>
        <w:t>Дюкова</w:t>
      </w:r>
      <w:proofErr w:type="spellEnd"/>
      <w:r w:rsidRPr="00264BC6">
        <w:rPr>
          <w:rFonts w:ascii="Times New Roman" w:hAnsi="Times New Roman" w:cs="Times New Roman"/>
          <w:sz w:val="28"/>
          <w:szCs w:val="28"/>
        </w:rPr>
        <w:t xml:space="preserve"> С. Е. Как Оценивать умения учащихся в сфере глобальных компетенций // Отечественная и зарубежная педагогика. 2019. №4 (61). </w:t>
      </w:r>
    </w:p>
    <w:p w:rsidR="00264BC6" w:rsidRDefault="00264BC6" w:rsidP="00F74C5A">
      <w:pPr>
        <w:pStyle w:val="a8"/>
        <w:numPr>
          <w:ilvl w:val="0"/>
          <w:numId w:val="9"/>
        </w:numPr>
        <w:spacing w:after="0" w:line="240" w:lineRule="auto"/>
        <w:ind w:left="0" w:firstLine="360"/>
        <w:jc w:val="both"/>
        <w:rPr>
          <w:rFonts w:ascii="Times New Roman" w:hAnsi="Times New Roman" w:cs="Times New Roman"/>
          <w:sz w:val="28"/>
          <w:szCs w:val="28"/>
        </w:rPr>
      </w:pPr>
      <w:r w:rsidRPr="00264BC6">
        <w:rPr>
          <w:rFonts w:ascii="Times New Roman" w:hAnsi="Times New Roman" w:cs="Times New Roman"/>
          <w:sz w:val="28"/>
          <w:szCs w:val="28"/>
        </w:rPr>
        <w:t xml:space="preserve">Коваль Т. В., </w:t>
      </w:r>
      <w:proofErr w:type="spellStart"/>
      <w:r w:rsidRPr="00264BC6">
        <w:rPr>
          <w:rFonts w:ascii="Times New Roman" w:hAnsi="Times New Roman" w:cs="Times New Roman"/>
          <w:sz w:val="28"/>
          <w:szCs w:val="28"/>
        </w:rPr>
        <w:t>Дюкова</w:t>
      </w:r>
      <w:proofErr w:type="spellEnd"/>
      <w:r w:rsidRPr="00264BC6">
        <w:rPr>
          <w:rFonts w:ascii="Times New Roman" w:hAnsi="Times New Roman" w:cs="Times New Roman"/>
          <w:sz w:val="28"/>
          <w:szCs w:val="28"/>
        </w:rPr>
        <w:t xml:space="preserve"> С. Е. Как Оценивать умения учащихся в сфере глобальных компетенций // Отечественная и зарубежная педагогика. 2019. №4 (61). </w:t>
      </w:r>
    </w:p>
    <w:p w:rsidR="00264BC6" w:rsidRDefault="00264BC6" w:rsidP="00F74C5A">
      <w:pPr>
        <w:pStyle w:val="a8"/>
        <w:numPr>
          <w:ilvl w:val="0"/>
          <w:numId w:val="9"/>
        </w:numPr>
        <w:spacing w:after="0" w:line="240" w:lineRule="auto"/>
        <w:ind w:left="0" w:firstLine="360"/>
        <w:jc w:val="both"/>
        <w:rPr>
          <w:rFonts w:ascii="Times New Roman" w:hAnsi="Times New Roman" w:cs="Times New Roman"/>
          <w:sz w:val="28"/>
          <w:szCs w:val="28"/>
        </w:rPr>
      </w:pPr>
      <w:r w:rsidRPr="00264BC6">
        <w:rPr>
          <w:rFonts w:ascii="Times New Roman" w:hAnsi="Times New Roman" w:cs="Times New Roman"/>
          <w:sz w:val="28"/>
          <w:szCs w:val="28"/>
        </w:rPr>
        <w:t xml:space="preserve">Коваль Т. В., </w:t>
      </w:r>
      <w:proofErr w:type="spellStart"/>
      <w:r w:rsidRPr="00264BC6">
        <w:rPr>
          <w:rFonts w:ascii="Times New Roman" w:hAnsi="Times New Roman" w:cs="Times New Roman"/>
          <w:sz w:val="28"/>
          <w:szCs w:val="28"/>
        </w:rPr>
        <w:t>Дюкова</w:t>
      </w:r>
      <w:proofErr w:type="spellEnd"/>
      <w:r w:rsidRPr="00264BC6">
        <w:rPr>
          <w:rFonts w:ascii="Times New Roman" w:hAnsi="Times New Roman" w:cs="Times New Roman"/>
          <w:sz w:val="28"/>
          <w:szCs w:val="28"/>
        </w:rPr>
        <w:t xml:space="preserve"> С. Е., Садовщикова О. И. Направление «Глобальные компетенции»: анализ результатов </w:t>
      </w:r>
      <w:proofErr w:type="spellStart"/>
      <w:r w:rsidRPr="00264BC6">
        <w:rPr>
          <w:rFonts w:ascii="Times New Roman" w:hAnsi="Times New Roman" w:cs="Times New Roman"/>
          <w:sz w:val="28"/>
          <w:szCs w:val="28"/>
        </w:rPr>
        <w:t>пректа</w:t>
      </w:r>
      <w:proofErr w:type="spellEnd"/>
      <w:r w:rsidRPr="00264BC6">
        <w:rPr>
          <w:rFonts w:ascii="Times New Roman" w:hAnsi="Times New Roman" w:cs="Times New Roman"/>
          <w:sz w:val="28"/>
          <w:szCs w:val="28"/>
        </w:rPr>
        <w:t xml:space="preserve"> «Мониторинг функциональной грамотности» // Отечественная и зарубежная педагогика. 2020. №2 (70). </w:t>
      </w:r>
    </w:p>
    <w:p w:rsidR="00264BC6" w:rsidRDefault="00264BC6" w:rsidP="00F74C5A">
      <w:pPr>
        <w:pStyle w:val="a8"/>
        <w:numPr>
          <w:ilvl w:val="0"/>
          <w:numId w:val="9"/>
        </w:numPr>
        <w:spacing w:after="0" w:line="240" w:lineRule="auto"/>
        <w:ind w:left="0" w:firstLine="360"/>
        <w:jc w:val="both"/>
        <w:rPr>
          <w:rFonts w:ascii="Times New Roman" w:hAnsi="Times New Roman" w:cs="Times New Roman"/>
          <w:sz w:val="28"/>
          <w:szCs w:val="28"/>
        </w:rPr>
      </w:pPr>
      <w:proofErr w:type="spellStart"/>
      <w:r w:rsidRPr="00264BC6">
        <w:rPr>
          <w:rFonts w:ascii="Times New Roman" w:hAnsi="Times New Roman" w:cs="Times New Roman"/>
          <w:sz w:val="28"/>
          <w:szCs w:val="28"/>
        </w:rPr>
        <w:t>Лесев</w:t>
      </w:r>
      <w:proofErr w:type="spellEnd"/>
      <w:r w:rsidRPr="00264BC6">
        <w:rPr>
          <w:rFonts w:ascii="Times New Roman" w:hAnsi="Times New Roman" w:cs="Times New Roman"/>
          <w:sz w:val="28"/>
          <w:szCs w:val="28"/>
        </w:rPr>
        <w:t xml:space="preserve"> В.Н., Валеева Р.А.</w:t>
      </w:r>
      <w:r>
        <w:rPr>
          <w:rFonts w:ascii="Times New Roman" w:hAnsi="Times New Roman" w:cs="Times New Roman"/>
          <w:sz w:val="28"/>
          <w:szCs w:val="28"/>
        </w:rPr>
        <w:t xml:space="preserve"> глобальные компетенции: их роль и значение </w:t>
      </w:r>
      <w:r w:rsidRPr="00264BC6">
        <w:rPr>
          <w:rFonts w:ascii="Times New Roman" w:hAnsi="Times New Roman" w:cs="Times New Roman"/>
          <w:sz w:val="28"/>
          <w:szCs w:val="28"/>
        </w:rPr>
        <w:t xml:space="preserve"> // МНИЖ. 2021. №12-3 (114). </w:t>
      </w:r>
    </w:p>
    <w:p w:rsidR="00264BC6" w:rsidRDefault="00264BC6" w:rsidP="00264BC6">
      <w:pPr>
        <w:pStyle w:val="a8"/>
        <w:numPr>
          <w:ilvl w:val="0"/>
          <w:numId w:val="9"/>
        </w:numPr>
        <w:spacing w:after="0" w:line="240" w:lineRule="auto"/>
        <w:ind w:left="0" w:firstLine="360"/>
        <w:jc w:val="both"/>
        <w:rPr>
          <w:rFonts w:ascii="Times New Roman" w:hAnsi="Times New Roman" w:cs="Times New Roman"/>
          <w:sz w:val="28"/>
          <w:szCs w:val="28"/>
        </w:rPr>
      </w:pPr>
      <w:proofErr w:type="spellStart"/>
      <w:r w:rsidRPr="00264BC6">
        <w:rPr>
          <w:rFonts w:ascii="Times New Roman" w:hAnsi="Times New Roman" w:cs="Times New Roman"/>
          <w:sz w:val="28"/>
          <w:szCs w:val="28"/>
        </w:rPr>
        <w:t>Лесев</w:t>
      </w:r>
      <w:proofErr w:type="spellEnd"/>
      <w:r w:rsidRPr="00264BC6">
        <w:rPr>
          <w:rFonts w:ascii="Times New Roman" w:hAnsi="Times New Roman" w:cs="Times New Roman"/>
          <w:sz w:val="28"/>
          <w:szCs w:val="28"/>
        </w:rPr>
        <w:t xml:space="preserve"> В.Н., Валеева Р.А. </w:t>
      </w:r>
      <w:proofErr w:type="spellStart"/>
      <w:r>
        <w:rPr>
          <w:rFonts w:ascii="Times New Roman" w:hAnsi="Times New Roman" w:cs="Times New Roman"/>
          <w:sz w:val="28"/>
          <w:szCs w:val="28"/>
        </w:rPr>
        <w:t>конструктивнеы</w:t>
      </w:r>
      <w:proofErr w:type="spellEnd"/>
      <w:r>
        <w:rPr>
          <w:rFonts w:ascii="Times New Roman" w:hAnsi="Times New Roman" w:cs="Times New Roman"/>
          <w:sz w:val="28"/>
          <w:szCs w:val="28"/>
        </w:rPr>
        <w:t xml:space="preserve"> особенности глобальных компетенций </w:t>
      </w:r>
      <w:r w:rsidRPr="00264BC6">
        <w:rPr>
          <w:rFonts w:ascii="Times New Roman" w:hAnsi="Times New Roman" w:cs="Times New Roman"/>
          <w:sz w:val="28"/>
          <w:szCs w:val="28"/>
        </w:rPr>
        <w:t xml:space="preserve">// МНИЖ. 2022. №6-4 (120). </w:t>
      </w:r>
    </w:p>
    <w:p w:rsidR="00264BC6" w:rsidRDefault="00264BC6" w:rsidP="00F74C5A">
      <w:pPr>
        <w:pStyle w:val="a8"/>
        <w:numPr>
          <w:ilvl w:val="0"/>
          <w:numId w:val="9"/>
        </w:numPr>
        <w:spacing w:after="0" w:line="240" w:lineRule="auto"/>
        <w:ind w:left="0" w:firstLine="360"/>
        <w:jc w:val="both"/>
        <w:rPr>
          <w:rFonts w:ascii="Times New Roman" w:hAnsi="Times New Roman" w:cs="Times New Roman"/>
          <w:sz w:val="28"/>
          <w:szCs w:val="28"/>
        </w:rPr>
      </w:pPr>
      <w:r w:rsidRPr="00264BC6">
        <w:rPr>
          <w:rFonts w:ascii="Times New Roman" w:hAnsi="Times New Roman" w:cs="Times New Roman"/>
          <w:sz w:val="28"/>
          <w:szCs w:val="28"/>
        </w:rPr>
        <w:t xml:space="preserve">Рязанова Н. Е., </w:t>
      </w:r>
      <w:proofErr w:type="gramStart"/>
      <w:r w:rsidRPr="00264BC6">
        <w:rPr>
          <w:rFonts w:ascii="Times New Roman" w:hAnsi="Times New Roman" w:cs="Times New Roman"/>
          <w:sz w:val="28"/>
          <w:szCs w:val="28"/>
        </w:rPr>
        <w:t>Моргун</w:t>
      </w:r>
      <w:proofErr w:type="gramEnd"/>
      <w:r w:rsidRPr="00264BC6">
        <w:rPr>
          <w:rFonts w:ascii="Times New Roman" w:hAnsi="Times New Roman" w:cs="Times New Roman"/>
          <w:sz w:val="28"/>
          <w:szCs w:val="28"/>
        </w:rPr>
        <w:t xml:space="preserve"> Д. В. </w:t>
      </w:r>
      <w:proofErr w:type="spellStart"/>
      <w:r w:rsidRPr="00264BC6">
        <w:rPr>
          <w:rFonts w:ascii="Times New Roman" w:hAnsi="Times New Roman" w:cs="Times New Roman"/>
          <w:sz w:val="28"/>
          <w:szCs w:val="28"/>
        </w:rPr>
        <w:t>Аргунова</w:t>
      </w:r>
      <w:proofErr w:type="spellEnd"/>
      <w:r w:rsidRPr="00264BC6">
        <w:rPr>
          <w:rFonts w:ascii="Times New Roman" w:hAnsi="Times New Roman" w:cs="Times New Roman"/>
          <w:sz w:val="28"/>
          <w:szCs w:val="28"/>
        </w:rPr>
        <w:t xml:space="preserve"> М. В. Формирование глобальных компетенций для  VUCA-мира: зачем, чему и как учить?  // Наука и школа. 2021. №2. </w:t>
      </w:r>
    </w:p>
    <w:p w:rsidR="00F27A04" w:rsidRPr="0055634A" w:rsidRDefault="00F27A04" w:rsidP="0055634A">
      <w:pPr>
        <w:spacing w:after="0"/>
        <w:rPr>
          <w:rFonts w:ascii="Times New Roman" w:hAnsi="Times New Roman" w:cs="Times New Roman"/>
          <w:sz w:val="28"/>
          <w:szCs w:val="28"/>
        </w:rPr>
      </w:pPr>
    </w:p>
    <w:p w:rsidR="00F27A04" w:rsidRPr="0055634A" w:rsidRDefault="00F27A04" w:rsidP="0055634A">
      <w:pPr>
        <w:spacing w:after="0"/>
        <w:rPr>
          <w:rFonts w:ascii="Times New Roman" w:hAnsi="Times New Roman" w:cs="Times New Roman"/>
          <w:sz w:val="28"/>
          <w:szCs w:val="28"/>
        </w:rPr>
      </w:pPr>
    </w:p>
    <w:p w:rsidR="00F27A04" w:rsidRPr="0055634A" w:rsidRDefault="00F27A04" w:rsidP="0055634A">
      <w:pPr>
        <w:spacing w:after="0"/>
        <w:rPr>
          <w:rFonts w:ascii="Times New Roman" w:hAnsi="Times New Roman" w:cs="Times New Roman"/>
          <w:sz w:val="28"/>
          <w:szCs w:val="28"/>
        </w:rPr>
      </w:pPr>
    </w:p>
    <w:sectPr w:rsidR="00F27A04" w:rsidRPr="00556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4ACC"/>
    <w:multiLevelType w:val="hybridMultilevel"/>
    <w:tmpl w:val="8E0E4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3C427E"/>
    <w:multiLevelType w:val="multilevel"/>
    <w:tmpl w:val="22C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7022B"/>
    <w:multiLevelType w:val="multilevel"/>
    <w:tmpl w:val="A526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750CB"/>
    <w:multiLevelType w:val="hybridMultilevel"/>
    <w:tmpl w:val="0CA209BA"/>
    <w:lvl w:ilvl="0" w:tplc="9A30CE26">
      <w:start w:val="1"/>
      <w:numFmt w:val="decimal"/>
      <w:lvlText w:val="%1."/>
      <w:lvlJc w:val="left"/>
      <w:pPr>
        <w:ind w:left="2175" w:hanging="18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8128E9"/>
    <w:multiLevelType w:val="multilevel"/>
    <w:tmpl w:val="615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8E0D0E"/>
    <w:multiLevelType w:val="multilevel"/>
    <w:tmpl w:val="007E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B87391"/>
    <w:multiLevelType w:val="hybridMultilevel"/>
    <w:tmpl w:val="9454EC8E"/>
    <w:lvl w:ilvl="0" w:tplc="E01AF5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50D79F7"/>
    <w:multiLevelType w:val="multilevel"/>
    <w:tmpl w:val="AA38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B84981"/>
    <w:multiLevelType w:val="multilevel"/>
    <w:tmpl w:val="576A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8"/>
  </w:num>
  <w:num w:numId="4">
    <w:abstractNumId w:val="4"/>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38"/>
    <w:rsid w:val="00110929"/>
    <w:rsid w:val="00192173"/>
    <w:rsid w:val="0021693E"/>
    <w:rsid w:val="00264BC6"/>
    <w:rsid w:val="002B69B1"/>
    <w:rsid w:val="00433AC5"/>
    <w:rsid w:val="0055634A"/>
    <w:rsid w:val="006A2BDD"/>
    <w:rsid w:val="006C2986"/>
    <w:rsid w:val="007234C6"/>
    <w:rsid w:val="007D232C"/>
    <w:rsid w:val="00A7053F"/>
    <w:rsid w:val="00B61DB8"/>
    <w:rsid w:val="00D40DDC"/>
    <w:rsid w:val="00D944E4"/>
    <w:rsid w:val="00E87A77"/>
    <w:rsid w:val="00ED0138"/>
    <w:rsid w:val="00F27A04"/>
    <w:rsid w:val="00F74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563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7A04"/>
    <w:rPr>
      <w:color w:val="0000FF" w:themeColor="hyperlink"/>
      <w:u w:val="single"/>
    </w:rPr>
  </w:style>
  <w:style w:type="paragraph" w:styleId="a4">
    <w:name w:val="Normal (Web)"/>
    <w:basedOn w:val="a"/>
    <w:uiPriority w:val="99"/>
    <w:unhideWhenUsed/>
    <w:rsid w:val="00F27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55634A"/>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7234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34C6"/>
    <w:rPr>
      <w:rFonts w:ascii="Tahoma" w:hAnsi="Tahoma" w:cs="Tahoma"/>
      <w:sz w:val="16"/>
      <w:szCs w:val="16"/>
    </w:rPr>
  </w:style>
  <w:style w:type="table" w:styleId="a7">
    <w:name w:val="Table Grid"/>
    <w:basedOn w:val="a1"/>
    <w:uiPriority w:val="59"/>
    <w:rsid w:val="00110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10929"/>
    <w:pPr>
      <w:ind w:left="720"/>
      <w:contextualSpacing/>
    </w:pPr>
  </w:style>
  <w:style w:type="paragraph" w:customStyle="1" w:styleId="c9">
    <w:name w:val="c9"/>
    <w:basedOn w:val="a"/>
    <w:rsid w:val="001109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563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7A04"/>
    <w:rPr>
      <w:color w:val="0000FF" w:themeColor="hyperlink"/>
      <w:u w:val="single"/>
    </w:rPr>
  </w:style>
  <w:style w:type="paragraph" w:styleId="a4">
    <w:name w:val="Normal (Web)"/>
    <w:basedOn w:val="a"/>
    <w:uiPriority w:val="99"/>
    <w:unhideWhenUsed/>
    <w:rsid w:val="00F27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55634A"/>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7234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34C6"/>
    <w:rPr>
      <w:rFonts w:ascii="Tahoma" w:hAnsi="Tahoma" w:cs="Tahoma"/>
      <w:sz w:val="16"/>
      <w:szCs w:val="16"/>
    </w:rPr>
  </w:style>
  <w:style w:type="table" w:styleId="a7">
    <w:name w:val="Table Grid"/>
    <w:basedOn w:val="a1"/>
    <w:uiPriority w:val="59"/>
    <w:rsid w:val="00110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10929"/>
    <w:pPr>
      <w:ind w:left="720"/>
      <w:contextualSpacing/>
    </w:pPr>
  </w:style>
  <w:style w:type="paragraph" w:customStyle="1" w:styleId="c9">
    <w:name w:val="c9"/>
    <w:basedOn w:val="a"/>
    <w:rsid w:val="001109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5810">
      <w:bodyDiv w:val="1"/>
      <w:marLeft w:val="0"/>
      <w:marRight w:val="0"/>
      <w:marTop w:val="0"/>
      <w:marBottom w:val="0"/>
      <w:divBdr>
        <w:top w:val="none" w:sz="0" w:space="0" w:color="auto"/>
        <w:left w:val="none" w:sz="0" w:space="0" w:color="auto"/>
        <w:bottom w:val="none" w:sz="0" w:space="0" w:color="auto"/>
        <w:right w:val="none" w:sz="0" w:space="0" w:color="auto"/>
      </w:divBdr>
      <w:divsChild>
        <w:div w:id="729691447">
          <w:marLeft w:val="0"/>
          <w:marRight w:val="0"/>
          <w:marTop w:val="0"/>
          <w:marBottom w:val="0"/>
          <w:divBdr>
            <w:top w:val="none" w:sz="0" w:space="4" w:color="auto"/>
            <w:left w:val="none" w:sz="0" w:space="30" w:color="auto"/>
            <w:bottom w:val="single" w:sz="36" w:space="4" w:color="1A4462"/>
            <w:right w:val="none" w:sz="0" w:space="30" w:color="auto"/>
          </w:divBdr>
          <w:divsChild>
            <w:div w:id="579363825">
              <w:marLeft w:val="0"/>
              <w:marRight w:val="0"/>
              <w:marTop w:val="0"/>
              <w:marBottom w:val="0"/>
              <w:divBdr>
                <w:top w:val="none" w:sz="0" w:space="0" w:color="auto"/>
                <w:left w:val="none" w:sz="0" w:space="0" w:color="auto"/>
                <w:bottom w:val="none" w:sz="0" w:space="0" w:color="auto"/>
                <w:right w:val="none" w:sz="0" w:space="0" w:color="auto"/>
              </w:divBdr>
              <w:divsChild>
                <w:div w:id="1470241037">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084256213">
          <w:marLeft w:val="0"/>
          <w:marRight w:val="0"/>
          <w:marTop w:val="0"/>
          <w:marBottom w:val="0"/>
          <w:divBdr>
            <w:top w:val="none" w:sz="0" w:space="0" w:color="auto"/>
            <w:left w:val="none" w:sz="0" w:space="0" w:color="auto"/>
            <w:bottom w:val="none" w:sz="0" w:space="0" w:color="auto"/>
            <w:right w:val="none" w:sz="0" w:space="0" w:color="auto"/>
          </w:divBdr>
          <w:divsChild>
            <w:div w:id="862549215">
              <w:marLeft w:val="0"/>
              <w:marRight w:val="0"/>
              <w:marTop w:val="0"/>
              <w:marBottom w:val="0"/>
              <w:divBdr>
                <w:top w:val="none" w:sz="0" w:space="0" w:color="auto"/>
                <w:left w:val="none" w:sz="0" w:space="0" w:color="auto"/>
                <w:bottom w:val="none" w:sz="0" w:space="0" w:color="auto"/>
                <w:right w:val="none" w:sz="0" w:space="0" w:color="auto"/>
              </w:divBdr>
              <w:divsChild>
                <w:div w:id="335424469">
                  <w:marLeft w:val="0"/>
                  <w:marRight w:val="300"/>
                  <w:marTop w:val="375"/>
                  <w:marBottom w:val="150"/>
                  <w:divBdr>
                    <w:top w:val="none" w:sz="0" w:space="0" w:color="auto"/>
                    <w:left w:val="none" w:sz="0" w:space="0" w:color="auto"/>
                    <w:bottom w:val="none" w:sz="0" w:space="0" w:color="auto"/>
                    <w:right w:val="none" w:sz="0" w:space="0" w:color="auto"/>
                  </w:divBdr>
                </w:div>
                <w:div w:id="889456364">
                  <w:marLeft w:val="0"/>
                  <w:marRight w:val="0"/>
                  <w:marTop w:val="0"/>
                  <w:marBottom w:val="0"/>
                  <w:divBdr>
                    <w:top w:val="none" w:sz="0" w:space="0" w:color="auto"/>
                    <w:left w:val="none" w:sz="0" w:space="0" w:color="auto"/>
                    <w:bottom w:val="none" w:sz="0" w:space="0" w:color="auto"/>
                    <w:right w:val="none" w:sz="0" w:space="0" w:color="auto"/>
                  </w:divBdr>
                  <w:divsChild>
                    <w:div w:id="738480660">
                      <w:marLeft w:val="0"/>
                      <w:marRight w:val="0"/>
                      <w:marTop w:val="645"/>
                      <w:marBottom w:val="0"/>
                      <w:divBdr>
                        <w:top w:val="none" w:sz="0" w:space="0" w:color="auto"/>
                        <w:left w:val="none" w:sz="0" w:space="0" w:color="auto"/>
                        <w:bottom w:val="none" w:sz="0" w:space="0" w:color="auto"/>
                        <w:right w:val="none" w:sz="0" w:space="0" w:color="auto"/>
                      </w:divBdr>
                      <w:divsChild>
                        <w:div w:id="70587243">
                          <w:marLeft w:val="0"/>
                          <w:marRight w:val="0"/>
                          <w:marTop w:val="0"/>
                          <w:marBottom w:val="0"/>
                          <w:divBdr>
                            <w:top w:val="none" w:sz="0" w:space="0" w:color="auto"/>
                            <w:left w:val="none" w:sz="0" w:space="0" w:color="auto"/>
                            <w:bottom w:val="none" w:sz="0" w:space="0" w:color="auto"/>
                            <w:right w:val="none" w:sz="0" w:space="0" w:color="auto"/>
                          </w:divBdr>
                        </w:div>
                        <w:div w:id="266544472">
                          <w:marLeft w:val="0"/>
                          <w:marRight w:val="0"/>
                          <w:marTop w:val="0"/>
                          <w:marBottom w:val="0"/>
                          <w:divBdr>
                            <w:top w:val="none" w:sz="0" w:space="0" w:color="auto"/>
                            <w:left w:val="none" w:sz="0" w:space="0" w:color="auto"/>
                            <w:bottom w:val="none" w:sz="0" w:space="0" w:color="auto"/>
                            <w:right w:val="none" w:sz="0" w:space="0" w:color="auto"/>
                          </w:divBdr>
                          <w:divsChild>
                            <w:div w:id="24255392">
                              <w:marLeft w:val="0"/>
                              <w:marRight w:val="0"/>
                              <w:marTop w:val="0"/>
                              <w:marBottom w:val="0"/>
                              <w:divBdr>
                                <w:top w:val="none" w:sz="0" w:space="0" w:color="auto"/>
                                <w:left w:val="none" w:sz="0" w:space="0" w:color="auto"/>
                                <w:bottom w:val="none" w:sz="0" w:space="0" w:color="auto"/>
                                <w:right w:val="none" w:sz="0" w:space="0" w:color="auto"/>
                              </w:divBdr>
                            </w:div>
                            <w:div w:id="1674453417">
                              <w:marLeft w:val="0"/>
                              <w:marRight w:val="0"/>
                              <w:marTop w:val="0"/>
                              <w:marBottom w:val="0"/>
                              <w:divBdr>
                                <w:top w:val="none" w:sz="0" w:space="0" w:color="auto"/>
                                <w:left w:val="none" w:sz="0" w:space="0" w:color="auto"/>
                                <w:bottom w:val="none" w:sz="0" w:space="0" w:color="auto"/>
                                <w:right w:val="none" w:sz="0" w:space="0" w:color="auto"/>
                              </w:divBdr>
                            </w:div>
                            <w:div w:id="17594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7097">
                      <w:marLeft w:val="0"/>
                      <w:marRight w:val="0"/>
                      <w:marTop w:val="0"/>
                      <w:marBottom w:val="0"/>
                      <w:divBdr>
                        <w:top w:val="none" w:sz="0" w:space="0" w:color="auto"/>
                        <w:left w:val="none" w:sz="0" w:space="0" w:color="auto"/>
                        <w:bottom w:val="none" w:sz="0" w:space="0" w:color="auto"/>
                        <w:right w:val="none" w:sz="0" w:space="0" w:color="auto"/>
                      </w:divBdr>
                      <w:divsChild>
                        <w:div w:id="1015502396">
                          <w:marLeft w:val="0"/>
                          <w:marRight w:val="0"/>
                          <w:marTop w:val="150"/>
                          <w:marBottom w:val="0"/>
                          <w:divBdr>
                            <w:top w:val="single" w:sz="6" w:space="14" w:color="DDDDDD"/>
                            <w:left w:val="none" w:sz="0" w:space="0" w:color="auto"/>
                            <w:bottom w:val="none" w:sz="0" w:space="11" w:color="auto"/>
                            <w:right w:val="none" w:sz="0" w:space="0" w:color="auto"/>
                          </w:divBdr>
                          <w:divsChild>
                            <w:div w:id="2008050967">
                              <w:marLeft w:val="0"/>
                              <w:marRight w:val="150"/>
                              <w:marTop w:val="225"/>
                              <w:marBottom w:val="150"/>
                              <w:divBdr>
                                <w:top w:val="none" w:sz="0" w:space="0" w:color="auto"/>
                                <w:left w:val="none" w:sz="0" w:space="0" w:color="auto"/>
                                <w:bottom w:val="none" w:sz="0" w:space="0" w:color="auto"/>
                                <w:right w:val="none" w:sz="0" w:space="0" w:color="auto"/>
                              </w:divBdr>
                            </w:div>
                            <w:div w:id="117145253">
                              <w:marLeft w:val="0"/>
                              <w:marRight w:val="0"/>
                              <w:marTop w:val="0"/>
                              <w:marBottom w:val="0"/>
                              <w:divBdr>
                                <w:top w:val="none" w:sz="0" w:space="0" w:color="auto"/>
                                <w:left w:val="none" w:sz="0" w:space="0" w:color="auto"/>
                                <w:bottom w:val="none" w:sz="0" w:space="0" w:color="auto"/>
                                <w:right w:val="none" w:sz="0" w:space="0" w:color="auto"/>
                              </w:divBdr>
                              <w:divsChild>
                                <w:div w:id="1460878757">
                                  <w:marLeft w:val="0"/>
                                  <w:marRight w:val="0"/>
                                  <w:marTop w:val="100"/>
                                  <w:marBottom w:val="100"/>
                                  <w:divBdr>
                                    <w:top w:val="none" w:sz="0" w:space="0" w:color="auto"/>
                                    <w:left w:val="none" w:sz="0" w:space="0" w:color="auto"/>
                                    <w:bottom w:val="none" w:sz="0" w:space="0" w:color="auto"/>
                                    <w:right w:val="none" w:sz="0" w:space="0" w:color="auto"/>
                                  </w:divBdr>
                                  <w:divsChild>
                                    <w:div w:id="1222912369">
                                      <w:marLeft w:val="0"/>
                                      <w:marRight w:val="0"/>
                                      <w:marTop w:val="0"/>
                                      <w:marBottom w:val="0"/>
                                      <w:divBdr>
                                        <w:top w:val="none" w:sz="0" w:space="0" w:color="auto"/>
                                        <w:left w:val="none" w:sz="0" w:space="0" w:color="auto"/>
                                        <w:bottom w:val="none" w:sz="0" w:space="0" w:color="auto"/>
                                        <w:right w:val="none" w:sz="0" w:space="0" w:color="auto"/>
                                      </w:divBdr>
                                      <w:divsChild>
                                        <w:div w:id="1617833412">
                                          <w:marLeft w:val="0"/>
                                          <w:marRight w:val="0"/>
                                          <w:marTop w:val="0"/>
                                          <w:marBottom w:val="0"/>
                                          <w:divBdr>
                                            <w:top w:val="none" w:sz="0" w:space="0" w:color="auto"/>
                                            <w:left w:val="none" w:sz="0" w:space="0" w:color="auto"/>
                                            <w:bottom w:val="none" w:sz="0" w:space="0" w:color="auto"/>
                                            <w:right w:val="none" w:sz="0" w:space="0" w:color="auto"/>
                                          </w:divBdr>
                                          <w:divsChild>
                                            <w:div w:id="107743726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660825">
                      <w:marLeft w:val="0"/>
                      <w:marRight w:val="0"/>
                      <w:marTop w:val="0"/>
                      <w:marBottom w:val="0"/>
                      <w:divBdr>
                        <w:top w:val="none" w:sz="0" w:space="0" w:color="auto"/>
                        <w:left w:val="none" w:sz="0" w:space="0" w:color="auto"/>
                        <w:bottom w:val="none" w:sz="0" w:space="0" w:color="auto"/>
                        <w:right w:val="none" w:sz="0" w:space="0" w:color="auto"/>
                      </w:divBdr>
                      <w:divsChild>
                        <w:div w:id="1103377576">
                          <w:marLeft w:val="0"/>
                          <w:marRight w:val="0"/>
                          <w:marTop w:val="150"/>
                          <w:marBottom w:val="0"/>
                          <w:divBdr>
                            <w:top w:val="single" w:sz="6" w:space="14" w:color="DDDDDD"/>
                            <w:left w:val="none" w:sz="0" w:space="0" w:color="auto"/>
                            <w:bottom w:val="none" w:sz="0" w:space="11" w:color="auto"/>
                            <w:right w:val="none" w:sz="0" w:space="0" w:color="auto"/>
                          </w:divBdr>
                          <w:divsChild>
                            <w:div w:id="1928003658">
                              <w:marLeft w:val="0"/>
                              <w:marRight w:val="0"/>
                              <w:marTop w:val="0"/>
                              <w:marBottom w:val="0"/>
                              <w:divBdr>
                                <w:top w:val="none" w:sz="0" w:space="0" w:color="auto"/>
                                <w:left w:val="none" w:sz="0" w:space="0" w:color="auto"/>
                                <w:bottom w:val="none" w:sz="0" w:space="0" w:color="auto"/>
                                <w:right w:val="none" w:sz="0" w:space="0" w:color="auto"/>
                              </w:divBdr>
                              <w:divsChild>
                                <w:div w:id="1580824898">
                                  <w:marLeft w:val="0"/>
                                  <w:marRight w:val="0"/>
                                  <w:marTop w:val="0"/>
                                  <w:marBottom w:val="0"/>
                                  <w:divBdr>
                                    <w:top w:val="none" w:sz="0" w:space="0" w:color="auto"/>
                                    <w:left w:val="none" w:sz="0" w:space="0" w:color="auto"/>
                                    <w:bottom w:val="none" w:sz="0" w:space="0" w:color="auto"/>
                                    <w:right w:val="none" w:sz="0" w:space="0" w:color="auto"/>
                                  </w:divBdr>
                                  <w:divsChild>
                                    <w:div w:id="832528800">
                                      <w:marLeft w:val="0"/>
                                      <w:marRight w:val="0"/>
                                      <w:marTop w:val="0"/>
                                      <w:marBottom w:val="0"/>
                                      <w:divBdr>
                                        <w:top w:val="none" w:sz="0" w:space="0" w:color="auto"/>
                                        <w:left w:val="none" w:sz="0" w:space="0" w:color="auto"/>
                                        <w:bottom w:val="none" w:sz="0" w:space="0" w:color="auto"/>
                                        <w:right w:val="none" w:sz="0" w:space="0" w:color="auto"/>
                                      </w:divBdr>
                                      <w:divsChild>
                                        <w:div w:id="3402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932396">
                              <w:marLeft w:val="750"/>
                              <w:marRight w:val="0"/>
                              <w:marTop w:val="0"/>
                              <w:marBottom w:val="0"/>
                              <w:divBdr>
                                <w:top w:val="none" w:sz="0" w:space="0" w:color="auto"/>
                                <w:left w:val="none" w:sz="0" w:space="0" w:color="auto"/>
                                <w:bottom w:val="none" w:sz="0" w:space="0" w:color="auto"/>
                                <w:right w:val="none" w:sz="0" w:space="0" w:color="auto"/>
                              </w:divBdr>
                              <w:divsChild>
                                <w:div w:id="1795320597">
                                  <w:marLeft w:val="0"/>
                                  <w:marRight w:val="0"/>
                                  <w:marTop w:val="0"/>
                                  <w:marBottom w:val="0"/>
                                  <w:divBdr>
                                    <w:top w:val="none" w:sz="0" w:space="0" w:color="auto"/>
                                    <w:left w:val="none" w:sz="0" w:space="0" w:color="auto"/>
                                    <w:bottom w:val="none" w:sz="0" w:space="0" w:color="auto"/>
                                    <w:right w:val="none" w:sz="0" w:space="0" w:color="auto"/>
                                  </w:divBdr>
                                  <w:divsChild>
                                    <w:div w:id="7526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70388">
                      <w:marLeft w:val="0"/>
                      <w:marRight w:val="0"/>
                      <w:marTop w:val="0"/>
                      <w:marBottom w:val="0"/>
                      <w:divBdr>
                        <w:top w:val="none" w:sz="0" w:space="0" w:color="auto"/>
                        <w:left w:val="none" w:sz="0" w:space="0" w:color="auto"/>
                        <w:bottom w:val="none" w:sz="0" w:space="0" w:color="auto"/>
                        <w:right w:val="none" w:sz="0" w:space="0" w:color="auto"/>
                      </w:divBdr>
                      <w:divsChild>
                        <w:div w:id="1182278291">
                          <w:marLeft w:val="0"/>
                          <w:marRight w:val="0"/>
                          <w:marTop w:val="150"/>
                          <w:marBottom w:val="0"/>
                          <w:divBdr>
                            <w:top w:val="single" w:sz="6" w:space="14" w:color="DDDDDD"/>
                            <w:left w:val="none" w:sz="0" w:space="0" w:color="auto"/>
                            <w:bottom w:val="none" w:sz="0" w:space="11" w:color="auto"/>
                            <w:right w:val="none" w:sz="0" w:space="0" w:color="auto"/>
                          </w:divBdr>
                          <w:divsChild>
                            <w:div w:id="19044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79775">
                      <w:marLeft w:val="0"/>
                      <w:marRight w:val="0"/>
                      <w:marTop w:val="0"/>
                      <w:marBottom w:val="0"/>
                      <w:divBdr>
                        <w:top w:val="none" w:sz="0" w:space="0" w:color="auto"/>
                        <w:left w:val="none" w:sz="0" w:space="0" w:color="auto"/>
                        <w:bottom w:val="none" w:sz="0" w:space="0" w:color="auto"/>
                        <w:right w:val="none" w:sz="0" w:space="0" w:color="auto"/>
                      </w:divBdr>
                      <w:divsChild>
                        <w:div w:id="864055099">
                          <w:marLeft w:val="0"/>
                          <w:marRight w:val="0"/>
                          <w:marTop w:val="150"/>
                          <w:marBottom w:val="0"/>
                          <w:divBdr>
                            <w:top w:val="single" w:sz="6" w:space="14" w:color="DDDDDD"/>
                            <w:left w:val="none" w:sz="0" w:space="0" w:color="auto"/>
                            <w:bottom w:val="none" w:sz="0" w:space="11" w:color="auto"/>
                            <w:right w:val="none" w:sz="0" w:space="15" w:color="auto"/>
                          </w:divBdr>
                          <w:divsChild>
                            <w:div w:id="48186411">
                              <w:marLeft w:val="0"/>
                              <w:marRight w:val="0"/>
                              <w:marTop w:val="0"/>
                              <w:marBottom w:val="150"/>
                              <w:divBdr>
                                <w:top w:val="none" w:sz="0" w:space="0" w:color="auto"/>
                                <w:left w:val="none" w:sz="0" w:space="0" w:color="auto"/>
                                <w:bottom w:val="none" w:sz="0" w:space="0" w:color="auto"/>
                                <w:right w:val="none" w:sz="0" w:space="0" w:color="auto"/>
                              </w:divBdr>
                            </w:div>
                            <w:div w:id="1396049204">
                              <w:marLeft w:val="0"/>
                              <w:marRight w:val="-75"/>
                              <w:marTop w:val="225"/>
                              <w:marBottom w:val="0"/>
                              <w:divBdr>
                                <w:top w:val="none" w:sz="0" w:space="0" w:color="auto"/>
                                <w:left w:val="none" w:sz="0" w:space="0" w:color="auto"/>
                                <w:bottom w:val="none" w:sz="0" w:space="0" w:color="auto"/>
                                <w:right w:val="none" w:sz="0" w:space="0" w:color="auto"/>
                              </w:divBdr>
                              <w:divsChild>
                                <w:div w:id="1195465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2746887">
                          <w:marLeft w:val="0"/>
                          <w:marRight w:val="0"/>
                          <w:marTop w:val="150"/>
                          <w:marBottom w:val="0"/>
                          <w:divBdr>
                            <w:top w:val="single" w:sz="6" w:space="14" w:color="DDDDDD"/>
                            <w:left w:val="none" w:sz="0" w:space="15" w:color="auto"/>
                            <w:bottom w:val="none" w:sz="0" w:space="11" w:color="auto"/>
                            <w:right w:val="none" w:sz="0" w:space="0" w:color="auto"/>
                          </w:divBdr>
                          <w:divsChild>
                            <w:div w:id="1622226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4359153">
                      <w:marLeft w:val="0"/>
                      <w:marRight w:val="0"/>
                      <w:marTop w:val="0"/>
                      <w:marBottom w:val="0"/>
                      <w:divBdr>
                        <w:top w:val="none" w:sz="0" w:space="0" w:color="auto"/>
                        <w:left w:val="none" w:sz="0" w:space="0" w:color="auto"/>
                        <w:bottom w:val="none" w:sz="0" w:space="0" w:color="auto"/>
                        <w:right w:val="none" w:sz="0" w:space="0" w:color="auto"/>
                      </w:divBdr>
                      <w:divsChild>
                        <w:div w:id="499542828">
                          <w:marLeft w:val="0"/>
                          <w:marRight w:val="0"/>
                          <w:marTop w:val="150"/>
                          <w:marBottom w:val="0"/>
                          <w:divBdr>
                            <w:top w:val="single" w:sz="6" w:space="14" w:color="DDDDDD"/>
                            <w:left w:val="none" w:sz="0" w:space="0" w:color="auto"/>
                            <w:bottom w:val="none" w:sz="0" w:space="11" w:color="auto"/>
                            <w:right w:val="none" w:sz="0" w:space="0" w:color="auto"/>
                          </w:divBdr>
                          <w:divsChild>
                            <w:div w:id="435904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8171326">
                      <w:marLeft w:val="0"/>
                      <w:marRight w:val="0"/>
                      <w:marTop w:val="0"/>
                      <w:marBottom w:val="0"/>
                      <w:divBdr>
                        <w:top w:val="none" w:sz="0" w:space="0" w:color="auto"/>
                        <w:left w:val="none" w:sz="0" w:space="0" w:color="auto"/>
                        <w:bottom w:val="none" w:sz="0" w:space="0" w:color="auto"/>
                        <w:right w:val="none" w:sz="0" w:space="0" w:color="auto"/>
                      </w:divBdr>
                      <w:divsChild>
                        <w:div w:id="867985880">
                          <w:marLeft w:val="0"/>
                          <w:marRight w:val="0"/>
                          <w:marTop w:val="150"/>
                          <w:marBottom w:val="0"/>
                          <w:divBdr>
                            <w:top w:val="single" w:sz="6" w:space="14" w:color="DDDDDD"/>
                            <w:left w:val="none" w:sz="0" w:space="0" w:color="auto"/>
                            <w:bottom w:val="none" w:sz="0" w:space="11" w:color="auto"/>
                            <w:right w:val="none" w:sz="0" w:space="0" w:color="auto"/>
                          </w:divBdr>
                        </w:div>
                      </w:divsChild>
                    </w:div>
                    <w:div w:id="1442995533">
                      <w:marLeft w:val="0"/>
                      <w:marRight w:val="0"/>
                      <w:marTop w:val="0"/>
                      <w:marBottom w:val="0"/>
                      <w:divBdr>
                        <w:top w:val="none" w:sz="0" w:space="0" w:color="auto"/>
                        <w:left w:val="none" w:sz="0" w:space="0" w:color="auto"/>
                        <w:bottom w:val="none" w:sz="0" w:space="0" w:color="auto"/>
                        <w:right w:val="none" w:sz="0" w:space="0" w:color="auto"/>
                      </w:divBdr>
                      <w:divsChild>
                        <w:div w:id="323972146">
                          <w:marLeft w:val="0"/>
                          <w:marRight w:val="0"/>
                          <w:marTop w:val="150"/>
                          <w:marBottom w:val="0"/>
                          <w:divBdr>
                            <w:top w:val="single" w:sz="6" w:space="14" w:color="DDDDDD"/>
                            <w:left w:val="none" w:sz="0" w:space="0" w:color="auto"/>
                            <w:bottom w:val="none" w:sz="0" w:space="11" w:color="auto"/>
                            <w:right w:val="none" w:sz="0" w:space="0" w:color="auto"/>
                          </w:divBdr>
                          <w:divsChild>
                            <w:div w:id="1905873101">
                              <w:marLeft w:val="0"/>
                              <w:marRight w:val="0"/>
                              <w:marTop w:val="0"/>
                              <w:marBottom w:val="0"/>
                              <w:divBdr>
                                <w:top w:val="none" w:sz="0" w:space="0" w:color="auto"/>
                                <w:left w:val="none" w:sz="0" w:space="0" w:color="auto"/>
                                <w:bottom w:val="none" w:sz="0" w:space="0" w:color="auto"/>
                                <w:right w:val="none" w:sz="0" w:space="0" w:color="auto"/>
                              </w:divBdr>
                              <w:divsChild>
                                <w:div w:id="1075084179">
                                  <w:marLeft w:val="0"/>
                                  <w:marRight w:val="0"/>
                                  <w:marTop w:val="0"/>
                                  <w:marBottom w:val="0"/>
                                  <w:divBdr>
                                    <w:top w:val="none" w:sz="0" w:space="0" w:color="auto"/>
                                    <w:left w:val="none" w:sz="0" w:space="0" w:color="auto"/>
                                    <w:bottom w:val="none" w:sz="0" w:space="0" w:color="auto"/>
                                    <w:right w:val="none" w:sz="0" w:space="0" w:color="auto"/>
                                  </w:divBdr>
                                </w:div>
                              </w:divsChild>
                            </w:div>
                            <w:div w:id="160852066">
                              <w:marLeft w:val="750"/>
                              <w:marRight w:val="0"/>
                              <w:marTop w:val="0"/>
                              <w:marBottom w:val="0"/>
                              <w:divBdr>
                                <w:top w:val="none" w:sz="0" w:space="0" w:color="auto"/>
                                <w:left w:val="none" w:sz="0" w:space="0" w:color="auto"/>
                                <w:bottom w:val="none" w:sz="0" w:space="0" w:color="auto"/>
                                <w:right w:val="none" w:sz="0" w:space="0" w:color="auto"/>
                              </w:divBdr>
                              <w:divsChild>
                                <w:div w:id="207381318">
                                  <w:marLeft w:val="0"/>
                                  <w:marRight w:val="0"/>
                                  <w:marTop w:val="0"/>
                                  <w:marBottom w:val="0"/>
                                  <w:divBdr>
                                    <w:top w:val="none" w:sz="0" w:space="0" w:color="auto"/>
                                    <w:left w:val="none" w:sz="0" w:space="0" w:color="auto"/>
                                    <w:bottom w:val="none" w:sz="0" w:space="0" w:color="auto"/>
                                    <w:right w:val="none" w:sz="0" w:space="0" w:color="auto"/>
                                  </w:divBdr>
                                  <w:divsChild>
                                    <w:div w:id="1376082053">
                                      <w:marLeft w:val="0"/>
                                      <w:marRight w:val="0"/>
                                      <w:marTop w:val="0"/>
                                      <w:marBottom w:val="0"/>
                                      <w:divBdr>
                                        <w:top w:val="none" w:sz="0" w:space="0" w:color="auto"/>
                                        <w:left w:val="none" w:sz="0" w:space="0" w:color="auto"/>
                                        <w:bottom w:val="none" w:sz="0" w:space="0" w:color="auto"/>
                                        <w:right w:val="none" w:sz="0" w:space="0" w:color="auto"/>
                                      </w:divBdr>
                                      <w:divsChild>
                                        <w:div w:id="1163007096">
                                          <w:marLeft w:val="0"/>
                                          <w:marRight w:val="0"/>
                                          <w:marTop w:val="0"/>
                                          <w:marBottom w:val="0"/>
                                          <w:divBdr>
                                            <w:top w:val="none" w:sz="0" w:space="0" w:color="auto"/>
                                            <w:left w:val="none" w:sz="0" w:space="0" w:color="auto"/>
                                            <w:bottom w:val="none" w:sz="0" w:space="0" w:color="auto"/>
                                            <w:right w:val="none" w:sz="0" w:space="0" w:color="auto"/>
                                          </w:divBdr>
                                          <w:divsChild>
                                            <w:div w:id="15802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820447">
                      <w:marLeft w:val="0"/>
                      <w:marRight w:val="0"/>
                      <w:marTop w:val="0"/>
                      <w:marBottom w:val="0"/>
                      <w:divBdr>
                        <w:top w:val="none" w:sz="0" w:space="0" w:color="auto"/>
                        <w:left w:val="none" w:sz="0" w:space="0" w:color="auto"/>
                        <w:bottom w:val="none" w:sz="0" w:space="0" w:color="auto"/>
                        <w:right w:val="none" w:sz="0" w:space="0" w:color="auto"/>
                      </w:divBdr>
                      <w:divsChild>
                        <w:div w:id="144471524">
                          <w:marLeft w:val="0"/>
                          <w:marRight w:val="0"/>
                          <w:marTop w:val="150"/>
                          <w:marBottom w:val="0"/>
                          <w:divBdr>
                            <w:top w:val="single" w:sz="6" w:space="14" w:color="DDDDDD"/>
                            <w:left w:val="none" w:sz="0" w:space="0" w:color="auto"/>
                            <w:bottom w:val="none" w:sz="0" w:space="11" w:color="auto"/>
                            <w:right w:val="none" w:sz="0" w:space="0" w:color="auto"/>
                          </w:divBdr>
                          <w:divsChild>
                            <w:div w:id="16772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2944">
                      <w:marLeft w:val="0"/>
                      <w:marRight w:val="0"/>
                      <w:marTop w:val="0"/>
                      <w:marBottom w:val="0"/>
                      <w:divBdr>
                        <w:top w:val="none" w:sz="0" w:space="0" w:color="auto"/>
                        <w:left w:val="none" w:sz="0" w:space="0" w:color="auto"/>
                        <w:bottom w:val="none" w:sz="0" w:space="0" w:color="auto"/>
                        <w:right w:val="none" w:sz="0" w:space="0" w:color="auto"/>
                      </w:divBdr>
                      <w:divsChild>
                        <w:div w:id="1223327076">
                          <w:marLeft w:val="0"/>
                          <w:marRight w:val="0"/>
                          <w:marTop w:val="150"/>
                          <w:marBottom w:val="0"/>
                          <w:divBdr>
                            <w:top w:val="single" w:sz="6" w:space="14" w:color="DDDDDD"/>
                            <w:left w:val="none" w:sz="0" w:space="0" w:color="auto"/>
                            <w:bottom w:val="none" w:sz="0" w:space="11" w:color="auto"/>
                            <w:right w:val="none" w:sz="0" w:space="0" w:color="auto"/>
                          </w:divBdr>
                        </w:div>
                      </w:divsChild>
                    </w:div>
                    <w:div w:id="618339385">
                      <w:marLeft w:val="0"/>
                      <w:marRight w:val="0"/>
                      <w:marTop w:val="0"/>
                      <w:marBottom w:val="0"/>
                      <w:divBdr>
                        <w:top w:val="none" w:sz="0" w:space="0" w:color="auto"/>
                        <w:left w:val="none" w:sz="0" w:space="0" w:color="auto"/>
                        <w:bottom w:val="none" w:sz="0" w:space="0" w:color="auto"/>
                        <w:right w:val="none" w:sz="0" w:space="0" w:color="auto"/>
                      </w:divBdr>
                      <w:divsChild>
                        <w:div w:id="1586916324">
                          <w:marLeft w:val="0"/>
                          <w:marRight w:val="0"/>
                          <w:marTop w:val="150"/>
                          <w:marBottom w:val="0"/>
                          <w:divBdr>
                            <w:top w:val="single" w:sz="6" w:space="14" w:color="DDDDDD"/>
                            <w:left w:val="none" w:sz="0" w:space="0" w:color="auto"/>
                            <w:bottom w:val="none" w:sz="0" w:space="11" w:color="auto"/>
                            <w:right w:val="none" w:sz="0" w:space="0" w:color="auto"/>
                          </w:divBdr>
                          <w:divsChild>
                            <w:div w:id="2742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65475">
                      <w:marLeft w:val="0"/>
                      <w:marRight w:val="0"/>
                      <w:marTop w:val="0"/>
                      <w:marBottom w:val="0"/>
                      <w:divBdr>
                        <w:top w:val="none" w:sz="0" w:space="0" w:color="auto"/>
                        <w:left w:val="none" w:sz="0" w:space="0" w:color="auto"/>
                        <w:bottom w:val="none" w:sz="0" w:space="0" w:color="auto"/>
                        <w:right w:val="none" w:sz="0" w:space="0" w:color="auto"/>
                      </w:divBdr>
                      <w:divsChild>
                        <w:div w:id="360277962">
                          <w:marLeft w:val="0"/>
                          <w:marRight w:val="0"/>
                          <w:marTop w:val="0"/>
                          <w:marBottom w:val="0"/>
                          <w:divBdr>
                            <w:top w:val="none" w:sz="0" w:space="0" w:color="auto"/>
                            <w:left w:val="none" w:sz="0" w:space="0" w:color="auto"/>
                            <w:bottom w:val="none" w:sz="0" w:space="0" w:color="auto"/>
                            <w:right w:val="none" w:sz="0" w:space="0" w:color="auto"/>
                          </w:divBdr>
                          <w:divsChild>
                            <w:div w:id="2063212280">
                              <w:marLeft w:val="0"/>
                              <w:marRight w:val="0"/>
                              <w:marTop w:val="150"/>
                              <w:marBottom w:val="0"/>
                              <w:divBdr>
                                <w:top w:val="single" w:sz="6" w:space="14" w:color="DDDDDD"/>
                                <w:left w:val="none" w:sz="0" w:space="0" w:color="auto"/>
                                <w:bottom w:val="none" w:sz="0" w:space="11" w:color="auto"/>
                                <w:right w:val="none" w:sz="0" w:space="0" w:color="auto"/>
                              </w:divBdr>
                              <w:divsChild>
                                <w:div w:id="1436974590">
                                  <w:marLeft w:val="0"/>
                                  <w:marRight w:val="0"/>
                                  <w:marTop w:val="0"/>
                                  <w:marBottom w:val="150"/>
                                  <w:divBdr>
                                    <w:top w:val="none" w:sz="0" w:space="0" w:color="auto"/>
                                    <w:left w:val="none" w:sz="0" w:space="0" w:color="auto"/>
                                    <w:bottom w:val="none" w:sz="0" w:space="0" w:color="auto"/>
                                    <w:right w:val="none" w:sz="0" w:space="0" w:color="auto"/>
                                  </w:divBdr>
                                </w:div>
                                <w:div w:id="978530514">
                                  <w:marLeft w:val="0"/>
                                  <w:marRight w:val="0"/>
                                  <w:marTop w:val="0"/>
                                  <w:marBottom w:val="0"/>
                                  <w:divBdr>
                                    <w:top w:val="none" w:sz="0" w:space="0" w:color="auto"/>
                                    <w:left w:val="none" w:sz="0" w:space="0" w:color="auto"/>
                                    <w:bottom w:val="none" w:sz="0" w:space="0" w:color="auto"/>
                                    <w:right w:val="none" w:sz="0" w:space="0" w:color="auto"/>
                                  </w:divBdr>
                                  <w:divsChild>
                                    <w:div w:id="1366713252">
                                      <w:marLeft w:val="0"/>
                                      <w:marRight w:val="0"/>
                                      <w:marTop w:val="0"/>
                                      <w:marBottom w:val="0"/>
                                      <w:divBdr>
                                        <w:top w:val="none" w:sz="0" w:space="0" w:color="auto"/>
                                        <w:left w:val="none" w:sz="0" w:space="0" w:color="auto"/>
                                        <w:bottom w:val="none" w:sz="0" w:space="0" w:color="auto"/>
                                        <w:right w:val="none" w:sz="0" w:space="0" w:color="auto"/>
                                      </w:divBdr>
                                      <w:divsChild>
                                        <w:div w:id="4266613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28994005">
                      <w:marLeft w:val="0"/>
                      <w:marRight w:val="0"/>
                      <w:marTop w:val="0"/>
                      <w:marBottom w:val="0"/>
                      <w:divBdr>
                        <w:top w:val="none" w:sz="0" w:space="0" w:color="auto"/>
                        <w:left w:val="none" w:sz="0" w:space="0" w:color="auto"/>
                        <w:bottom w:val="none" w:sz="0" w:space="0" w:color="auto"/>
                        <w:right w:val="none" w:sz="0" w:space="0" w:color="auto"/>
                      </w:divBdr>
                      <w:divsChild>
                        <w:div w:id="254439751">
                          <w:marLeft w:val="0"/>
                          <w:marRight w:val="0"/>
                          <w:marTop w:val="150"/>
                          <w:marBottom w:val="0"/>
                          <w:divBdr>
                            <w:top w:val="single" w:sz="6" w:space="14" w:color="DDDDDD"/>
                            <w:left w:val="none" w:sz="0" w:space="0" w:color="auto"/>
                            <w:bottom w:val="none" w:sz="0" w:space="11" w:color="auto"/>
                            <w:right w:val="none" w:sz="0" w:space="0" w:color="auto"/>
                          </w:divBdr>
                          <w:divsChild>
                            <w:div w:id="1311402125">
                              <w:marLeft w:val="750"/>
                              <w:marRight w:val="0"/>
                              <w:marTop w:val="0"/>
                              <w:marBottom w:val="0"/>
                              <w:divBdr>
                                <w:top w:val="none" w:sz="0" w:space="0" w:color="auto"/>
                                <w:left w:val="none" w:sz="0" w:space="0" w:color="auto"/>
                                <w:bottom w:val="none" w:sz="0" w:space="0" w:color="auto"/>
                                <w:right w:val="none" w:sz="0" w:space="0" w:color="auto"/>
                              </w:divBdr>
                              <w:divsChild>
                                <w:div w:id="2048868512">
                                  <w:marLeft w:val="0"/>
                                  <w:marRight w:val="0"/>
                                  <w:marTop w:val="0"/>
                                  <w:marBottom w:val="0"/>
                                  <w:divBdr>
                                    <w:top w:val="none" w:sz="0" w:space="0" w:color="auto"/>
                                    <w:left w:val="none" w:sz="0" w:space="0" w:color="auto"/>
                                    <w:bottom w:val="none" w:sz="0" w:space="0" w:color="auto"/>
                                    <w:right w:val="none" w:sz="0" w:space="0" w:color="auto"/>
                                  </w:divBdr>
                                  <w:divsChild>
                                    <w:div w:id="160974259">
                                      <w:marLeft w:val="0"/>
                                      <w:marRight w:val="0"/>
                                      <w:marTop w:val="0"/>
                                      <w:marBottom w:val="0"/>
                                      <w:divBdr>
                                        <w:top w:val="none" w:sz="0" w:space="0" w:color="auto"/>
                                        <w:left w:val="none" w:sz="0" w:space="0" w:color="auto"/>
                                        <w:bottom w:val="none" w:sz="0" w:space="0" w:color="auto"/>
                                        <w:right w:val="none" w:sz="0" w:space="0" w:color="auto"/>
                                      </w:divBdr>
                                      <w:divsChild>
                                        <w:div w:id="764110398">
                                          <w:marLeft w:val="0"/>
                                          <w:marRight w:val="0"/>
                                          <w:marTop w:val="0"/>
                                          <w:marBottom w:val="0"/>
                                          <w:divBdr>
                                            <w:top w:val="none" w:sz="0" w:space="0" w:color="auto"/>
                                            <w:left w:val="none" w:sz="0" w:space="0" w:color="auto"/>
                                            <w:bottom w:val="none" w:sz="0" w:space="0" w:color="auto"/>
                                            <w:right w:val="none" w:sz="0" w:space="0" w:color="auto"/>
                                          </w:divBdr>
                                          <w:divsChild>
                                            <w:div w:id="166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373537">
                      <w:marLeft w:val="0"/>
                      <w:marRight w:val="0"/>
                      <w:marTop w:val="0"/>
                      <w:marBottom w:val="0"/>
                      <w:divBdr>
                        <w:top w:val="none" w:sz="0" w:space="0" w:color="auto"/>
                        <w:left w:val="none" w:sz="0" w:space="0" w:color="auto"/>
                        <w:bottom w:val="none" w:sz="0" w:space="0" w:color="auto"/>
                        <w:right w:val="none" w:sz="0" w:space="0" w:color="auto"/>
                      </w:divBdr>
                      <w:divsChild>
                        <w:div w:id="123622026">
                          <w:marLeft w:val="0"/>
                          <w:marRight w:val="0"/>
                          <w:marTop w:val="150"/>
                          <w:marBottom w:val="0"/>
                          <w:divBdr>
                            <w:top w:val="single" w:sz="6" w:space="14" w:color="DDDDDD"/>
                            <w:left w:val="none" w:sz="0" w:space="0" w:color="auto"/>
                            <w:bottom w:val="none" w:sz="0" w:space="11" w:color="auto"/>
                            <w:right w:val="none" w:sz="0" w:space="0" w:color="auto"/>
                          </w:divBdr>
                          <w:divsChild>
                            <w:div w:id="13611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8225">
                      <w:marLeft w:val="0"/>
                      <w:marRight w:val="0"/>
                      <w:marTop w:val="0"/>
                      <w:marBottom w:val="0"/>
                      <w:divBdr>
                        <w:top w:val="none" w:sz="0" w:space="0" w:color="auto"/>
                        <w:left w:val="none" w:sz="0" w:space="0" w:color="auto"/>
                        <w:bottom w:val="none" w:sz="0" w:space="0" w:color="auto"/>
                        <w:right w:val="none" w:sz="0" w:space="0" w:color="auto"/>
                      </w:divBdr>
                      <w:divsChild>
                        <w:div w:id="441076802">
                          <w:marLeft w:val="0"/>
                          <w:marRight w:val="0"/>
                          <w:marTop w:val="150"/>
                          <w:marBottom w:val="0"/>
                          <w:divBdr>
                            <w:top w:val="single" w:sz="6" w:space="14" w:color="DDDDDD"/>
                            <w:left w:val="none" w:sz="0" w:space="0" w:color="auto"/>
                            <w:bottom w:val="none" w:sz="0" w:space="11" w:color="auto"/>
                            <w:right w:val="none" w:sz="0" w:space="0" w:color="auto"/>
                          </w:divBdr>
                          <w:divsChild>
                            <w:div w:id="42411225">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 w:id="631330095">
                      <w:marLeft w:val="0"/>
                      <w:marRight w:val="0"/>
                      <w:marTop w:val="0"/>
                      <w:marBottom w:val="0"/>
                      <w:divBdr>
                        <w:top w:val="none" w:sz="0" w:space="0" w:color="auto"/>
                        <w:left w:val="none" w:sz="0" w:space="0" w:color="auto"/>
                        <w:bottom w:val="none" w:sz="0" w:space="0" w:color="auto"/>
                        <w:right w:val="none" w:sz="0" w:space="0" w:color="auto"/>
                      </w:divBdr>
                      <w:divsChild>
                        <w:div w:id="223569888">
                          <w:marLeft w:val="0"/>
                          <w:marRight w:val="0"/>
                          <w:marTop w:val="150"/>
                          <w:marBottom w:val="0"/>
                          <w:divBdr>
                            <w:top w:val="single" w:sz="6" w:space="14" w:color="DDDDDD"/>
                            <w:left w:val="none" w:sz="0" w:space="0" w:color="auto"/>
                            <w:bottom w:val="none" w:sz="0" w:space="11" w:color="auto"/>
                            <w:right w:val="none" w:sz="0" w:space="0" w:color="auto"/>
                          </w:divBdr>
                          <w:divsChild>
                            <w:div w:id="1858931057">
                              <w:marLeft w:val="0"/>
                              <w:marRight w:val="0"/>
                              <w:marTop w:val="0"/>
                              <w:marBottom w:val="0"/>
                              <w:divBdr>
                                <w:top w:val="none" w:sz="0" w:space="0" w:color="auto"/>
                                <w:left w:val="none" w:sz="0" w:space="0" w:color="auto"/>
                                <w:bottom w:val="none" w:sz="0" w:space="0" w:color="auto"/>
                                <w:right w:val="none" w:sz="0" w:space="0" w:color="auto"/>
                              </w:divBdr>
                              <w:divsChild>
                                <w:div w:id="2014651134">
                                  <w:marLeft w:val="0"/>
                                  <w:marRight w:val="0"/>
                                  <w:marTop w:val="0"/>
                                  <w:marBottom w:val="0"/>
                                  <w:divBdr>
                                    <w:top w:val="none" w:sz="0" w:space="0" w:color="auto"/>
                                    <w:left w:val="none" w:sz="0" w:space="0" w:color="auto"/>
                                    <w:bottom w:val="none" w:sz="0" w:space="0" w:color="auto"/>
                                    <w:right w:val="none" w:sz="0" w:space="0" w:color="auto"/>
                                  </w:divBdr>
                                </w:div>
                              </w:divsChild>
                            </w:div>
                            <w:div w:id="826163598">
                              <w:marLeft w:val="750"/>
                              <w:marRight w:val="0"/>
                              <w:marTop w:val="0"/>
                              <w:marBottom w:val="0"/>
                              <w:divBdr>
                                <w:top w:val="none" w:sz="0" w:space="0" w:color="auto"/>
                                <w:left w:val="none" w:sz="0" w:space="0" w:color="auto"/>
                                <w:bottom w:val="none" w:sz="0" w:space="0" w:color="auto"/>
                                <w:right w:val="none" w:sz="0" w:space="0" w:color="auto"/>
                              </w:divBdr>
                              <w:divsChild>
                                <w:div w:id="679697502">
                                  <w:marLeft w:val="0"/>
                                  <w:marRight w:val="0"/>
                                  <w:marTop w:val="0"/>
                                  <w:marBottom w:val="0"/>
                                  <w:divBdr>
                                    <w:top w:val="none" w:sz="0" w:space="0" w:color="auto"/>
                                    <w:left w:val="none" w:sz="0" w:space="0" w:color="auto"/>
                                    <w:bottom w:val="none" w:sz="0" w:space="0" w:color="auto"/>
                                    <w:right w:val="none" w:sz="0" w:space="0" w:color="auto"/>
                                  </w:divBdr>
                                  <w:divsChild>
                                    <w:div w:id="8934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53500">
                      <w:marLeft w:val="0"/>
                      <w:marRight w:val="0"/>
                      <w:marTop w:val="0"/>
                      <w:marBottom w:val="0"/>
                      <w:divBdr>
                        <w:top w:val="none" w:sz="0" w:space="0" w:color="auto"/>
                        <w:left w:val="none" w:sz="0" w:space="0" w:color="auto"/>
                        <w:bottom w:val="none" w:sz="0" w:space="0" w:color="auto"/>
                        <w:right w:val="none" w:sz="0" w:space="0" w:color="auto"/>
                      </w:divBdr>
                      <w:divsChild>
                        <w:div w:id="626203950">
                          <w:marLeft w:val="0"/>
                          <w:marRight w:val="0"/>
                          <w:marTop w:val="150"/>
                          <w:marBottom w:val="0"/>
                          <w:divBdr>
                            <w:top w:val="single" w:sz="6" w:space="14" w:color="DDDDDD"/>
                            <w:left w:val="none" w:sz="0" w:space="0" w:color="auto"/>
                            <w:bottom w:val="none" w:sz="0" w:space="11" w:color="auto"/>
                            <w:right w:val="none" w:sz="0" w:space="0" w:color="auto"/>
                          </w:divBdr>
                          <w:divsChild>
                            <w:div w:id="1615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6444">
                  <w:marLeft w:val="0"/>
                  <w:marRight w:val="0"/>
                  <w:marTop w:val="0"/>
                  <w:marBottom w:val="0"/>
                  <w:divBdr>
                    <w:top w:val="none" w:sz="0" w:space="0" w:color="auto"/>
                    <w:left w:val="none" w:sz="0" w:space="0" w:color="auto"/>
                    <w:bottom w:val="none" w:sz="0" w:space="0" w:color="auto"/>
                    <w:right w:val="none" w:sz="0" w:space="0" w:color="auto"/>
                  </w:divBdr>
                  <w:divsChild>
                    <w:div w:id="236525285">
                      <w:marLeft w:val="0"/>
                      <w:marRight w:val="0"/>
                      <w:marTop w:val="0"/>
                      <w:marBottom w:val="0"/>
                      <w:divBdr>
                        <w:top w:val="none" w:sz="0" w:space="0" w:color="auto"/>
                        <w:left w:val="none" w:sz="0" w:space="0" w:color="auto"/>
                        <w:bottom w:val="none" w:sz="0" w:space="0" w:color="auto"/>
                        <w:right w:val="none" w:sz="0" w:space="0" w:color="auto"/>
                      </w:divBdr>
                    </w:div>
                    <w:div w:id="13218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77074">
          <w:marLeft w:val="0"/>
          <w:marRight w:val="0"/>
          <w:marTop w:val="0"/>
          <w:marBottom w:val="0"/>
          <w:divBdr>
            <w:top w:val="none" w:sz="0" w:space="0" w:color="auto"/>
            <w:left w:val="none" w:sz="0" w:space="0" w:color="auto"/>
            <w:bottom w:val="none" w:sz="0" w:space="0" w:color="auto"/>
            <w:right w:val="none" w:sz="0" w:space="0" w:color="auto"/>
          </w:divBdr>
          <w:divsChild>
            <w:div w:id="16227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1661">
      <w:bodyDiv w:val="1"/>
      <w:marLeft w:val="0"/>
      <w:marRight w:val="0"/>
      <w:marTop w:val="0"/>
      <w:marBottom w:val="0"/>
      <w:divBdr>
        <w:top w:val="none" w:sz="0" w:space="0" w:color="auto"/>
        <w:left w:val="none" w:sz="0" w:space="0" w:color="auto"/>
        <w:bottom w:val="none" w:sz="0" w:space="0" w:color="auto"/>
        <w:right w:val="none" w:sz="0" w:space="0" w:color="auto"/>
      </w:divBdr>
    </w:div>
    <w:div w:id="1142506679">
      <w:bodyDiv w:val="1"/>
      <w:marLeft w:val="0"/>
      <w:marRight w:val="0"/>
      <w:marTop w:val="0"/>
      <w:marBottom w:val="0"/>
      <w:divBdr>
        <w:top w:val="none" w:sz="0" w:space="0" w:color="auto"/>
        <w:left w:val="none" w:sz="0" w:space="0" w:color="auto"/>
        <w:bottom w:val="none" w:sz="0" w:space="0" w:color="auto"/>
        <w:right w:val="none" w:sz="0" w:space="0" w:color="auto"/>
      </w:divBdr>
    </w:div>
    <w:div w:id="1964580476">
      <w:bodyDiv w:val="1"/>
      <w:marLeft w:val="0"/>
      <w:marRight w:val="0"/>
      <w:marTop w:val="0"/>
      <w:marBottom w:val="0"/>
      <w:divBdr>
        <w:top w:val="none" w:sz="0" w:space="0" w:color="auto"/>
        <w:left w:val="none" w:sz="0" w:space="0" w:color="auto"/>
        <w:bottom w:val="none" w:sz="0" w:space="0" w:color="auto"/>
        <w:right w:val="none" w:sz="0" w:space="0" w:color="auto"/>
      </w:divBdr>
      <w:divsChild>
        <w:div w:id="385640492">
          <w:marLeft w:val="0"/>
          <w:marRight w:val="0"/>
          <w:marTop w:val="0"/>
          <w:marBottom w:val="0"/>
          <w:divBdr>
            <w:top w:val="none" w:sz="0" w:space="0" w:color="auto"/>
            <w:left w:val="none" w:sz="0" w:space="0" w:color="auto"/>
            <w:bottom w:val="none" w:sz="0" w:space="0" w:color="auto"/>
            <w:right w:val="none" w:sz="0" w:space="0" w:color="auto"/>
          </w:divBdr>
          <w:divsChild>
            <w:div w:id="7244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v.instrao.ru/bank-zadaniy/globalnye-kompetentsi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8</Pages>
  <Words>2737</Words>
  <Characters>15607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Человек</dc:creator>
  <cp:keywords/>
  <dc:description/>
  <cp:lastModifiedBy>Пользователь</cp:lastModifiedBy>
  <cp:revision>8</cp:revision>
  <dcterms:created xsi:type="dcterms:W3CDTF">2022-08-13T08:47:00Z</dcterms:created>
  <dcterms:modified xsi:type="dcterms:W3CDTF">2022-09-06T01:52:00Z</dcterms:modified>
</cp:coreProperties>
</file>